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A97448"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A97448" w:rsidRDefault="00A97448">
      <w:pPr>
        <w:pStyle w:val="CM22"/>
        <w:jc w:val="both"/>
        <w:rPr>
          <w:color w:val="auto"/>
          <w:sz w:val="20"/>
          <w:lang w:val="en-GB"/>
        </w:rPr>
      </w:pPr>
    </w:p>
    <w:p w14:paraId="3F057F58" w14:textId="77777777" w:rsidR="00A97448"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A97448" w:rsidRDefault="00A97448">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A97448"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A97448"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A97448"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A97448"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A97448"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A97448" w:rsidRDefault="00000000">
            <w:pPr>
              <w:pStyle w:val="Default"/>
              <w:rPr>
                <w:color w:val="auto"/>
                <w:lang w:val="en-GB" w:eastAsia="ro-RO"/>
              </w:rPr>
            </w:pPr>
            <w:r>
              <w:rPr>
                <w:color w:val="auto"/>
                <w:lang w:val="en-GB" w:eastAsia="ro-RO"/>
              </w:rPr>
              <w:t>The Faculty of Letters</w:t>
            </w:r>
          </w:p>
        </w:tc>
      </w:tr>
      <w:tr w:rsidR="00A97448"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A97448"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A97448" w:rsidRDefault="00000000">
            <w:pPr>
              <w:pStyle w:val="Default"/>
              <w:rPr>
                <w:color w:val="auto"/>
                <w:lang w:val="en-GB" w:eastAsia="ro-RO"/>
              </w:rPr>
            </w:pPr>
            <w:r>
              <w:rPr>
                <w:color w:val="auto"/>
                <w:lang w:val="en-GB" w:eastAsia="ro-RO"/>
              </w:rPr>
              <w:t>The Department of Foreign Languages for Specific Purposes</w:t>
            </w:r>
          </w:p>
        </w:tc>
      </w:tr>
      <w:tr w:rsidR="00A97448"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A97448"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A97448" w:rsidRDefault="00000000">
            <w:pPr>
              <w:pStyle w:val="Default"/>
              <w:rPr>
                <w:color w:val="auto"/>
                <w:lang w:val="en-GB" w:eastAsia="ro-RO"/>
              </w:rPr>
            </w:pPr>
            <w:r>
              <w:rPr>
                <w:color w:val="auto"/>
                <w:lang w:val="en-GB" w:eastAsia="ro-RO"/>
              </w:rPr>
              <w:t>Language and Literature</w:t>
            </w:r>
          </w:p>
        </w:tc>
      </w:tr>
      <w:tr w:rsidR="00A97448"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A97448"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A97448" w:rsidRDefault="00000000">
            <w:pPr>
              <w:pStyle w:val="Default"/>
              <w:rPr>
                <w:color w:val="auto"/>
                <w:lang w:val="en-GB" w:eastAsia="ro-RO"/>
              </w:rPr>
            </w:pPr>
            <w:r>
              <w:rPr>
                <w:color w:val="auto"/>
                <w:lang w:val="en-GB" w:eastAsia="ro-RO"/>
              </w:rPr>
              <w:t>BA</w:t>
            </w:r>
          </w:p>
        </w:tc>
      </w:tr>
      <w:tr w:rsidR="00A97448"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A97448"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A97448" w:rsidRDefault="00000000">
            <w:pPr>
              <w:pStyle w:val="Default"/>
              <w:rPr>
                <w:color w:val="auto"/>
                <w:lang w:val="en-GB" w:eastAsia="ro-RO"/>
              </w:rPr>
            </w:pPr>
            <w:r>
              <w:rPr>
                <w:lang w:val="ro-RO"/>
              </w:rPr>
              <w:t>BA</w:t>
            </w:r>
          </w:p>
        </w:tc>
      </w:tr>
    </w:tbl>
    <w:p w14:paraId="5DAB6C7B" w14:textId="77777777" w:rsidR="00A97448" w:rsidRDefault="00A97448">
      <w:pPr>
        <w:spacing w:after="0" w:line="240" w:lineRule="auto"/>
        <w:rPr>
          <w:rFonts w:ascii="Times New Roman" w:hAnsi="Times New Roman"/>
          <w:sz w:val="20"/>
          <w:szCs w:val="20"/>
          <w:lang w:val="en-GB"/>
        </w:rPr>
      </w:pPr>
    </w:p>
    <w:p w14:paraId="09065BC5" w14:textId="77777777" w:rsidR="00A97448"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A97448" w:rsidRDefault="00A97448">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A97448"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A97448"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A97448" w:rsidRDefault="00000000">
            <w:pPr>
              <w:pStyle w:val="Default"/>
              <w:rPr>
                <w:b/>
                <w:bCs/>
                <w:color w:val="auto"/>
                <w:lang w:val="en-GB" w:eastAsia="ro-RO"/>
              </w:rPr>
            </w:pPr>
            <w:r>
              <w:rPr>
                <w:b/>
                <w:bCs/>
                <w:color w:val="auto"/>
                <w:lang w:val="en-GB" w:eastAsia="ro-RO"/>
              </w:rPr>
              <w:t>LLU0011 English for specific purposes - practical course</w:t>
            </w:r>
          </w:p>
        </w:tc>
      </w:tr>
      <w:tr w:rsidR="00A97448"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A97448"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A97448" w:rsidRDefault="00A97448">
            <w:pPr>
              <w:pStyle w:val="Default"/>
              <w:rPr>
                <w:color w:val="auto"/>
                <w:lang w:val="en-GB" w:eastAsia="ro-RO"/>
              </w:rPr>
            </w:pPr>
          </w:p>
        </w:tc>
      </w:tr>
      <w:tr w:rsidR="00A97448"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A97448"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A97448"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A97448" w14:paraId="5CE45467"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A97448"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A97448"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A97448"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A97448" w:rsidRDefault="00000000">
            <w:pPr>
              <w:pStyle w:val="Default"/>
              <w:rPr>
                <w:color w:val="auto"/>
                <w:lang w:val="en-GB" w:eastAsia="ro-RO"/>
              </w:rPr>
            </w:pPr>
            <w:r>
              <w:rPr>
                <w:color w:val="auto"/>
                <w:lang w:val="en-GB" w:eastAsia="ro-RO"/>
              </w:rPr>
              <w:t>2</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A97448"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A97448"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A97448" w:rsidRDefault="00000000">
            <w:pPr>
              <w:pStyle w:val="Default"/>
              <w:rPr>
                <w:color w:val="auto"/>
                <w:lang w:val="en-GB" w:eastAsia="ro-RO"/>
              </w:rPr>
            </w:pPr>
            <w:r>
              <w:rPr>
                <w:color w:val="auto"/>
                <w:lang w:val="en-GB" w:eastAsia="ro-RO"/>
              </w:rPr>
              <w:t>2.7 Course status</w:t>
            </w:r>
          </w:p>
          <w:p w14:paraId="5A39BBE3" w14:textId="77777777" w:rsidR="00A97448" w:rsidRDefault="00A97448">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A97448"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A97448" w:rsidRDefault="00000000">
            <w:pPr>
              <w:pStyle w:val="Default"/>
              <w:rPr>
                <w:color w:val="auto"/>
                <w:lang w:val="en-GB" w:eastAsia="ro-RO"/>
              </w:rPr>
            </w:pPr>
            <w:r>
              <w:rPr>
                <w:color w:val="auto"/>
                <w:lang w:val="en-GB" w:eastAsia="ro-RO"/>
              </w:rPr>
              <w:t>DC</w:t>
            </w:r>
          </w:p>
        </w:tc>
      </w:tr>
      <w:tr w:rsidR="00A97448"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A97448" w:rsidRDefault="00A97448">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A97448" w:rsidRDefault="00A97448">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A97448" w:rsidRDefault="00A97448">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A97448" w:rsidRDefault="00A97448">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A97448" w:rsidRDefault="00A97448">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A97448" w:rsidRDefault="00A97448">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A97448" w:rsidRDefault="00A97448">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A97448"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A97448" w:rsidRDefault="00000000">
            <w:pPr>
              <w:pStyle w:val="Default"/>
              <w:rPr>
                <w:color w:val="auto"/>
                <w:lang w:val="en-GB" w:eastAsia="ro-RO"/>
              </w:rPr>
            </w:pPr>
            <w:r>
              <w:rPr>
                <w:color w:val="auto"/>
                <w:lang w:val="en-GB" w:eastAsia="ro-RO"/>
              </w:rPr>
              <w:t>DO</w:t>
            </w:r>
          </w:p>
        </w:tc>
      </w:tr>
    </w:tbl>
    <w:p w14:paraId="3DEEC669" w14:textId="77777777" w:rsidR="00A97448" w:rsidRDefault="00A97448">
      <w:pPr>
        <w:spacing w:after="0" w:line="240" w:lineRule="auto"/>
        <w:rPr>
          <w:rFonts w:ascii="Times New Roman" w:hAnsi="Times New Roman"/>
          <w:sz w:val="20"/>
          <w:szCs w:val="20"/>
          <w:lang w:val="en-GB"/>
        </w:rPr>
      </w:pPr>
    </w:p>
    <w:p w14:paraId="21BFA118" w14:textId="77777777" w:rsidR="00A97448"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A97448" w:rsidRDefault="00A97448">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A97448"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A97448"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A97448"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A97448"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A97448"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A97448"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8E884CA" w14:textId="77777777" w:rsidR="00A97448" w:rsidRDefault="00000000">
            <w:pPr>
              <w:pStyle w:val="Default"/>
              <w:jc w:val="center"/>
              <w:rPr>
                <w:color w:val="auto"/>
                <w:lang w:val="en-GB" w:eastAsia="ro-RO"/>
              </w:rPr>
            </w:pPr>
            <w:r>
              <w:rPr>
                <w:color w:val="auto"/>
                <w:lang w:val="en-GB" w:eastAsia="ro-RO"/>
              </w:rPr>
              <w:t>2</w:t>
            </w:r>
          </w:p>
        </w:tc>
      </w:tr>
      <w:tr w:rsidR="00A97448"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A97448"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A97448"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A97448"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A97448"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A97448"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A97448" w:rsidRDefault="00000000">
            <w:pPr>
              <w:pStyle w:val="Default"/>
              <w:jc w:val="center"/>
              <w:rPr>
                <w:color w:val="auto"/>
                <w:lang w:val="en-GB" w:eastAsia="ro-RO"/>
              </w:rPr>
            </w:pPr>
            <w:r>
              <w:rPr>
                <w:color w:val="auto"/>
                <w:lang w:val="en-GB" w:eastAsia="ro-RO"/>
              </w:rPr>
              <w:t>28</w:t>
            </w:r>
          </w:p>
        </w:tc>
      </w:tr>
      <w:tr w:rsidR="00A97448"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A97448"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A97448" w:rsidRDefault="00000000">
            <w:pPr>
              <w:pStyle w:val="Default"/>
              <w:jc w:val="center"/>
              <w:rPr>
                <w:color w:val="auto"/>
                <w:lang w:val="en-GB" w:eastAsia="ro-RO"/>
              </w:rPr>
            </w:pPr>
            <w:r>
              <w:rPr>
                <w:color w:val="auto"/>
                <w:lang w:val="en-GB" w:eastAsia="ro-RO"/>
              </w:rPr>
              <w:t>Hours</w:t>
            </w:r>
          </w:p>
        </w:tc>
      </w:tr>
      <w:tr w:rsidR="00A97448"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A97448"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A97448" w:rsidRDefault="00000000">
            <w:pPr>
              <w:pStyle w:val="Default"/>
              <w:jc w:val="center"/>
              <w:rPr>
                <w:color w:val="auto"/>
                <w:lang w:val="en-GB" w:eastAsia="ro-RO"/>
              </w:rPr>
            </w:pPr>
            <w:r>
              <w:rPr>
                <w:color w:val="auto"/>
                <w:lang w:val="en-GB" w:eastAsia="ro-RO"/>
              </w:rPr>
              <w:t>10</w:t>
            </w:r>
          </w:p>
        </w:tc>
      </w:tr>
      <w:tr w:rsidR="00A97448"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A97448"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A97448" w:rsidRDefault="00000000">
            <w:pPr>
              <w:pStyle w:val="Default"/>
              <w:jc w:val="center"/>
              <w:rPr>
                <w:color w:val="auto"/>
                <w:lang w:val="en-GB" w:eastAsia="ro-RO"/>
              </w:rPr>
            </w:pPr>
            <w:r>
              <w:rPr>
                <w:color w:val="auto"/>
                <w:lang w:val="en-GB" w:eastAsia="ro-RO"/>
              </w:rPr>
              <w:t>10</w:t>
            </w:r>
          </w:p>
        </w:tc>
      </w:tr>
      <w:tr w:rsidR="00A97448"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A97448"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A97448" w:rsidRDefault="00000000">
            <w:pPr>
              <w:pStyle w:val="Default"/>
              <w:jc w:val="center"/>
              <w:rPr>
                <w:color w:val="auto"/>
                <w:lang w:val="en-GB" w:eastAsia="ro-RO"/>
              </w:rPr>
            </w:pPr>
            <w:r>
              <w:rPr>
                <w:color w:val="auto"/>
                <w:lang w:val="en-GB" w:eastAsia="ro-RO"/>
              </w:rPr>
              <w:t>10</w:t>
            </w:r>
          </w:p>
        </w:tc>
      </w:tr>
      <w:tr w:rsidR="00A97448"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A97448"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A97448" w:rsidRDefault="00000000">
            <w:pPr>
              <w:pStyle w:val="Default"/>
              <w:jc w:val="center"/>
              <w:rPr>
                <w:color w:val="auto"/>
                <w:lang w:val="en-GB" w:eastAsia="ro-RO"/>
              </w:rPr>
            </w:pPr>
            <w:r>
              <w:rPr>
                <w:color w:val="auto"/>
                <w:lang w:val="en-GB" w:eastAsia="ro-RO"/>
              </w:rPr>
              <w:t>6</w:t>
            </w:r>
          </w:p>
        </w:tc>
      </w:tr>
      <w:tr w:rsidR="00A97448"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A97448"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A97448" w:rsidRDefault="00000000">
            <w:pPr>
              <w:pStyle w:val="Default"/>
              <w:jc w:val="center"/>
              <w:rPr>
                <w:color w:val="auto"/>
                <w:lang w:val="en-GB" w:eastAsia="ro-RO"/>
              </w:rPr>
            </w:pPr>
            <w:r>
              <w:rPr>
                <w:color w:val="auto"/>
                <w:lang w:val="en-GB" w:eastAsia="ro-RO"/>
              </w:rPr>
              <w:t>6</w:t>
            </w:r>
          </w:p>
        </w:tc>
      </w:tr>
      <w:tr w:rsidR="00A97448"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A97448"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A97448" w:rsidRDefault="00A97448">
            <w:pPr>
              <w:pStyle w:val="Default"/>
              <w:jc w:val="center"/>
              <w:rPr>
                <w:color w:val="auto"/>
                <w:lang w:val="en-GB" w:eastAsia="ro-RO"/>
              </w:rPr>
            </w:pPr>
          </w:p>
        </w:tc>
      </w:tr>
      <w:tr w:rsidR="00A97448"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A97448"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A97448"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A97448" w:rsidRDefault="00A97448">
            <w:pPr>
              <w:widowControl w:val="0"/>
              <w:spacing w:after="0" w:line="240" w:lineRule="auto"/>
              <w:rPr>
                <w:rFonts w:ascii="Times New Roman" w:hAnsi="Times New Roman"/>
                <w:sz w:val="20"/>
                <w:szCs w:val="20"/>
                <w:lang w:val="en-GB" w:eastAsia="ro-RO"/>
              </w:rPr>
            </w:pPr>
          </w:p>
        </w:tc>
      </w:tr>
      <w:tr w:rsidR="00A97448"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A97448"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A97448"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A97448" w:rsidRDefault="00A97448">
            <w:pPr>
              <w:widowControl w:val="0"/>
              <w:spacing w:after="0" w:line="240" w:lineRule="auto"/>
              <w:rPr>
                <w:rFonts w:ascii="Times New Roman" w:hAnsi="Times New Roman"/>
                <w:sz w:val="20"/>
                <w:szCs w:val="20"/>
                <w:lang w:val="en-GB" w:eastAsia="ro-RO"/>
              </w:rPr>
            </w:pPr>
          </w:p>
        </w:tc>
      </w:tr>
      <w:tr w:rsidR="00A97448"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A97448"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A97448"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A97448" w:rsidRDefault="00A97448">
            <w:pPr>
              <w:widowControl w:val="0"/>
              <w:spacing w:after="0" w:line="240" w:lineRule="auto"/>
              <w:rPr>
                <w:rFonts w:ascii="Times New Roman" w:hAnsi="Times New Roman"/>
                <w:sz w:val="20"/>
                <w:szCs w:val="20"/>
                <w:lang w:val="en-GB" w:eastAsia="ro-RO"/>
              </w:rPr>
            </w:pPr>
          </w:p>
        </w:tc>
      </w:tr>
    </w:tbl>
    <w:p w14:paraId="4101652C" w14:textId="77777777" w:rsidR="00A97448" w:rsidRDefault="00A97448">
      <w:pPr>
        <w:pStyle w:val="CM7"/>
        <w:rPr>
          <w:color w:val="auto"/>
          <w:sz w:val="20"/>
          <w:lang w:val="en-GB"/>
        </w:rPr>
      </w:pPr>
    </w:p>
    <w:p w14:paraId="6DFBBEB2" w14:textId="77777777" w:rsidR="00A97448"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A97448" w:rsidRDefault="00A97448">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A97448"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A97448"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A97448" w:rsidRDefault="00A97448">
            <w:pPr>
              <w:pStyle w:val="Default"/>
              <w:rPr>
                <w:color w:val="auto"/>
                <w:lang w:val="en-GB" w:eastAsia="ro-RO"/>
              </w:rPr>
            </w:pPr>
          </w:p>
        </w:tc>
      </w:tr>
      <w:tr w:rsidR="00A97448"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A97448"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A97448"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A97448" w:rsidRDefault="00A97448">
      <w:pPr>
        <w:spacing w:after="0" w:line="240" w:lineRule="auto"/>
        <w:rPr>
          <w:rFonts w:ascii="Times New Roman" w:hAnsi="Times New Roman"/>
          <w:sz w:val="20"/>
          <w:szCs w:val="20"/>
          <w:lang w:val="en-GB"/>
        </w:rPr>
      </w:pPr>
    </w:p>
    <w:p w14:paraId="2F89D725" w14:textId="77777777" w:rsidR="00A97448"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A97448" w:rsidRDefault="00A97448">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A97448"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A97448"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A97448" w:rsidRDefault="00A97448">
            <w:pPr>
              <w:pStyle w:val="ListParagraph"/>
              <w:widowControl w:val="0"/>
              <w:numPr>
                <w:ilvl w:val="0"/>
                <w:numId w:val="1"/>
              </w:numPr>
              <w:spacing w:after="0" w:line="240" w:lineRule="auto"/>
              <w:rPr>
                <w:rFonts w:ascii="Times New Roman" w:hAnsi="Times New Roman"/>
                <w:sz w:val="20"/>
                <w:szCs w:val="20"/>
                <w:lang w:eastAsia="ro-RO"/>
              </w:rPr>
            </w:pPr>
          </w:p>
        </w:tc>
      </w:tr>
      <w:tr w:rsidR="00A97448"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A97448"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A97448"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A97448" w:rsidRDefault="00A97448">
      <w:pPr>
        <w:pStyle w:val="Default"/>
        <w:rPr>
          <w:color w:val="auto"/>
          <w:lang w:val="en-GB"/>
        </w:rPr>
      </w:pPr>
    </w:p>
    <w:p w14:paraId="1D579D81" w14:textId="77777777" w:rsidR="00A97448"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A97448" w14:paraId="6F599504" w14:textId="77777777" w:rsidTr="28A3AB6B">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A97448" w:rsidRDefault="00000000">
            <w:pPr>
              <w:pStyle w:val="Default"/>
              <w:ind w:right="113"/>
              <w:rPr>
                <w:color w:val="auto"/>
                <w:lang w:val="en-GB" w:eastAsia="ro-RO"/>
              </w:rPr>
            </w:pPr>
            <w:r>
              <w:rPr>
                <w:color w:val="auto"/>
                <w:lang w:val="en-GB" w:eastAsia="ro-RO"/>
              </w:rPr>
              <w:t>Professional competences</w:t>
            </w:r>
          </w:p>
          <w:p w14:paraId="1FC39945" w14:textId="77777777" w:rsidR="00A97448" w:rsidRDefault="00A97448">
            <w:pPr>
              <w:pStyle w:val="Default"/>
              <w:ind w:left="113" w:right="113"/>
              <w:rPr>
                <w:color w:val="auto"/>
                <w:lang w:val="en-GB" w:eastAsia="ro-RO"/>
              </w:rPr>
            </w:pPr>
          </w:p>
          <w:p w14:paraId="0562CB0E" w14:textId="77777777" w:rsidR="00A97448" w:rsidRDefault="00A97448">
            <w:pPr>
              <w:pStyle w:val="Default"/>
              <w:ind w:left="113" w:right="113"/>
              <w:rPr>
                <w:color w:val="auto"/>
                <w:lang w:val="en-GB" w:eastAsia="ro-RO"/>
              </w:rPr>
            </w:pPr>
          </w:p>
          <w:p w14:paraId="34CE0A41" w14:textId="77777777" w:rsidR="00A97448" w:rsidRDefault="00A97448">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A97448"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A97448"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A97448"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A97448"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A97448"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A97448"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A97448"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A97448"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A97448"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A97448" w14:paraId="289A4D6D" w14:textId="77777777" w:rsidTr="28A3AB6B">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A97448"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A97448"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A97448"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A97448"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A97448"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1A0B9E05" w:rsidR="00A97448" w:rsidRDefault="28A3AB6B" w:rsidP="28A3AB6B">
      <w:pPr>
        <w:pStyle w:val="Heading1"/>
        <w:spacing w:before="0" w:line="240" w:lineRule="auto"/>
        <w:rPr>
          <w:rFonts w:ascii="Times New Roman" w:hAnsi="Times New Roman"/>
          <w:color w:val="auto"/>
          <w:sz w:val="20"/>
          <w:szCs w:val="20"/>
          <w:lang w:val="en-GB"/>
        </w:rPr>
      </w:pPr>
      <w:r w:rsidRPr="28A3AB6B">
        <w:rPr>
          <w:rFonts w:ascii="Times New Roman" w:hAnsi="Times New Roman"/>
          <w:color w:val="auto"/>
          <w:sz w:val="20"/>
          <w:szCs w:val="20"/>
          <w:lang w:val="en-GB"/>
        </w:rPr>
        <w:lastRenderedPageBreak/>
        <w:t xml:space="preserve">7. Course objectives (derived from the specific competences acquired) </w:t>
      </w:r>
    </w:p>
    <w:tbl>
      <w:tblPr>
        <w:tblW w:w="5000" w:type="pct"/>
        <w:tblLayout w:type="fixed"/>
        <w:tblLook w:val="0000" w:firstRow="0" w:lastRow="0" w:firstColumn="0" w:lastColumn="0" w:noHBand="0" w:noVBand="0"/>
      </w:tblPr>
      <w:tblGrid>
        <w:gridCol w:w="3224"/>
        <w:gridCol w:w="6913"/>
      </w:tblGrid>
      <w:tr w:rsidR="00A97448"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A97448"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A97448"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A97448"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A97448"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A97448"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A97448" w:rsidRDefault="00A97448">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A97448" w:rsidRDefault="00A97448">
      <w:pPr>
        <w:spacing w:after="0" w:line="240" w:lineRule="auto"/>
        <w:rPr>
          <w:rFonts w:ascii="Times New Roman" w:hAnsi="Times New Roman"/>
          <w:sz w:val="20"/>
          <w:szCs w:val="20"/>
          <w:lang w:val="en-GB"/>
        </w:rPr>
      </w:pPr>
    </w:p>
    <w:p w14:paraId="4A326555" w14:textId="355B92C3" w:rsidR="03624F5C" w:rsidRDefault="03624F5C" w:rsidP="28A3AB6B">
      <w:pPr>
        <w:pStyle w:val="Heading1"/>
        <w:spacing w:before="0" w:line="240" w:lineRule="auto"/>
        <w:rPr>
          <w:rFonts w:ascii="Times New Roman" w:eastAsia="Lucida Sans Unicode" w:hAnsi="Times New Roman"/>
          <w:color w:val="auto"/>
          <w:sz w:val="20"/>
          <w:szCs w:val="20"/>
          <w:lang w:val="en-GB"/>
        </w:rPr>
      </w:pPr>
      <w:r w:rsidRPr="28A3AB6B">
        <w:rPr>
          <w:rFonts w:ascii="Times New Roman" w:eastAsia="Lucida Sans Unicode" w:hAnsi="Times New Roman"/>
          <w:color w:val="auto"/>
          <w:sz w:val="20"/>
          <w:szCs w:val="20"/>
          <w:lang w:val="en-GB"/>
        </w:rPr>
        <w:t>8. Contents</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03624F5C" w14:paraId="2F951D52"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32CBF0" w14:textId="4FD14AA7" w:rsidR="03624F5C" w:rsidRDefault="03624F5C" w:rsidP="03624F5C">
            <w:pPr>
              <w:pStyle w:val="Default"/>
              <w:rPr>
                <w:rFonts w:eastAsia="Times New Roman"/>
                <w:color w:val="000000" w:themeColor="text1"/>
              </w:rPr>
            </w:pPr>
            <w:r w:rsidRPr="03624F5C">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92A4EB" w14:textId="627E4CE3" w:rsidR="03624F5C" w:rsidRDefault="03624F5C" w:rsidP="03624F5C">
            <w:pPr>
              <w:pStyle w:val="Default"/>
              <w:rPr>
                <w:rFonts w:eastAsia="Times New Roman"/>
                <w:color w:val="000000" w:themeColor="text1"/>
              </w:rPr>
            </w:pPr>
            <w:r w:rsidRPr="03624F5C">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1778E3" w14:textId="4E86318F" w:rsidR="03624F5C" w:rsidRDefault="03624F5C" w:rsidP="03624F5C">
            <w:pPr>
              <w:pStyle w:val="Default"/>
              <w:rPr>
                <w:rFonts w:eastAsia="Times New Roman"/>
                <w:color w:val="000000" w:themeColor="text1"/>
              </w:rPr>
            </w:pPr>
            <w:r w:rsidRPr="03624F5C">
              <w:rPr>
                <w:rFonts w:eastAsia="Times New Roman"/>
                <w:color w:val="000000" w:themeColor="text1"/>
                <w:lang w:val="en-GB"/>
              </w:rPr>
              <w:t>Remarks</w:t>
            </w:r>
          </w:p>
        </w:tc>
      </w:tr>
      <w:tr w:rsidR="03624F5C" w14:paraId="34CB779B"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A255E3" w14:textId="52192D4C"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BD2E3A" w14:textId="5EA0735E"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246C41" w14:textId="589F4FB1"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3EF4DD4B"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3B4F2B" w14:textId="03347BD9"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0C3343" w14:textId="0A4EAC7F"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E9F416" w14:textId="271FF807"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6E9932C9"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493318" w14:textId="294AD344"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20F67C" w14:textId="5548FC67"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2330E0" w14:textId="438DC10D"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547FED08"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028460" w14:textId="136DFF04"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4420DC" w14:textId="372101D7"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EADF9B" w14:textId="35D031D8"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0CE3C16C"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897B9F" w14:textId="1EAED6A9"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4ABD9D" w14:textId="5B113448"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61B6C9" w14:textId="5BA9421C"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4E331B2D"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3EC0B1" w14:textId="20DE55FA"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644EF0" w14:textId="3EE4E6F6"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4539D1" w14:textId="70D3AB2D"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5E504E39"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A6F436" w14:textId="4CA0D6D8" w:rsidR="03624F5C" w:rsidRDefault="03624F5C" w:rsidP="03624F5C">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9877A3" w14:textId="6787923D" w:rsidR="03624F5C" w:rsidRDefault="03624F5C" w:rsidP="03624F5C">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993C7E" w14:textId="1455F716"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258D366C" w14:textId="77777777" w:rsidTr="03624F5C">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1E0473" w14:textId="15395E71"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b/>
                <w:bCs/>
                <w:color w:val="000000" w:themeColor="text1"/>
                <w:sz w:val="20"/>
                <w:szCs w:val="20"/>
                <w:lang w:val="en-GB"/>
              </w:rPr>
              <w:t>Bibliography</w:t>
            </w:r>
          </w:p>
        </w:tc>
      </w:tr>
      <w:tr w:rsidR="03624F5C" w14:paraId="49657065"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3ED337" w14:textId="25C575F9" w:rsidR="03624F5C" w:rsidRDefault="03624F5C" w:rsidP="03624F5C">
            <w:pPr>
              <w:pStyle w:val="Default"/>
              <w:rPr>
                <w:rFonts w:eastAsia="Times New Roman"/>
                <w:color w:val="000000" w:themeColor="text1"/>
              </w:rPr>
            </w:pPr>
            <w:r w:rsidRPr="03624F5C">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50A82A" w14:textId="2C46EB62" w:rsidR="03624F5C" w:rsidRDefault="03624F5C" w:rsidP="03624F5C">
            <w:pPr>
              <w:pStyle w:val="Default"/>
              <w:rPr>
                <w:rFonts w:eastAsia="Times New Roman"/>
                <w:color w:val="000000" w:themeColor="text1"/>
              </w:rPr>
            </w:pPr>
            <w:r w:rsidRPr="03624F5C">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A2E0D6" w14:textId="3A54A885" w:rsidR="03624F5C" w:rsidRDefault="03624F5C" w:rsidP="03624F5C">
            <w:pPr>
              <w:pStyle w:val="Default"/>
              <w:rPr>
                <w:rFonts w:eastAsia="Times New Roman"/>
                <w:color w:val="000000" w:themeColor="text1"/>
              </w:rPr>
            </w:pPr>
            <w:r w:rsidRPr="03624F5C">
              <w:rPr>
                <w:rFonts w:eastAsia="Times New Roman"/>
                <w:color w:val="000000" w:themeColor="text1"/>
                <w:lang w:val="en-GB"/>
              </w:rPr>
              <w:t>Remarks</w:t>
            </w:r>
          </w:p>
        </w:tc>
      </w:tr>
      <w:tr w:rsidR="03624F5C" w14:paraId="03899ADF"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2C580D" w14:textId="2174E6B3"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Weeks 1: Perspective: Point of View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30BFD1" w14:textId="0D2602DC"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Presentation,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FDAAC7" w14:textId="00E1F157"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146D10BD"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B44703" w14:textId="34FFD248" w:rsidR="03624F5C" w:rsidRDefault="03624F5C" w:rsidP="03624F5C">
            <w:pPr>
              <w:pStyle w:val="Default"/>
              <w:rPr>
                <w:rFonts w:eastAsia="Times New Roman"/>
                <w:color w:val="000000" w:themeColor="text1"/>
              </w:rPr>
            </w:pPr>
            <w:r w:rsidRPr="03624F5C">
              <w:rPr>
                <w:rFonts w:eastAsia="Times New Roman"/>
                <w:color w:val="000000" w:themeColor="text1"/>
                <w:lang w:val="en-GB"/>
              </w:rPr>
              <w:t>Weeks 2: Changes: In hindsight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5DBBFF" w14:textId="0FDDCE71"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2C5135" w14:textId="5686B6CD"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26183364"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6A9BA3" w14:textId="7D0C7ACE" w:rsidR="03624F5C" w:rsidRDefault="03624F5C" w:rsidP="03624F5C">
            <w:pPr>
              <w:pStyle w:val="Default"/>
              <w:rPr>
                <w:rFonts w:eastAsia="Times New Roman"/>
                <w:color w:val="000000" w:themeColor="text1"/>
              </w:rPr>
            </w:pPr>
            <w:r w:rsidRPr="03624F5C">
              <w:rPr>
                <w:rFonts w:eastAsia="Times New Roman"/>
                <w:color w:val="000000" w:themeColor="text1"/>
                <w:lang w:val="en-GB"/>
              </w:rPr>
              <w:t>Weeks 3: Power and Negotiation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5CFD61" w14:textId="56471775"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EA574F" w14:textId="35341F3A"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0D25CA7F"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7C8E75" w14:textId="56655B45" w:rsidR="03624F5C" w:rsidRDefault="03624F5C" w:rsidP="03624F5C">
            <w:pPr>
              <w:pStyle w:val="Default"/>
              <w:rPr>
                <w:rFonts w:eastAsia="Times New Roman"/>
                <w:color w:val="000000" w:themeColor="text1"/>
              </w:rPr>
            </w:pPr>
            <w:r w:rsidRPr="03624F5C">
              <w:rPr>
                <w:rFonts w:eastAsia="Times New Roman"/>
                <w:color w:val="000000" w:themeColor="text1"/>
                <w:lang w:val="en-GB"/>
              </w:rPr>
              <w:t>Weeks 4: Power and Forms of Government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C6B386" w14:textId="04BF4561"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B1B29C" w14:textId="75727419"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5A8CEE0F"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F56841" w14:textId="0EE58321" w:rsidR="03624F5C" w:rsidRDefault="03624F5C" w:rsidP="03624F5C">
            <w:pPr>
              <w:pStyle w:val="Default"/>
              <w:rPr>
                <w:rFonts w:eastAsia="Times New Roman"/>
                <w:color w:val="000000" w:themeColor="text1"/>
              </w:rPr>
            </w:pPr>
            <w:r w:rsidRPr="03624F5C">
              <w:rPr>
                <w:rFonts w:eastAsia="Times New Roman"/>
                <w:color w:val="000000" w:themeColor="text1"/>
                <w:lang w:val="en-GB"/>
              </w:rPr>
              <w:lastRenderedPageBreak/>
              <w:t>Week 5: War and Atrocity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B27B0A" w14:textId="1FCFE821"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B70B77" w14:textId="51B8BF43"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24F95F04"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37E77B" w14:textId="3387F471" w:rsidR="03624F5C" w:rsidRDefault="03624F5C" w:rsidP="03624F5C">
            <w:pPr>
              <w:pStyle w:val="Default"/>
              <w:rPr>
                <w:rFonts w:eastAsia="Times New Roman"/>
                <w:color w:val="000000" w:themeColor="text1"/>
              </w:rPr>
            </w:pPr>
            <w:r w:rsidRPr="03624F5C">
              <w:rPr>
                <w:rFonts w:eastAsia="Times New Roman"/>
                <w:color w:val="000000" w:themeColor="text1"/>
                <w:lang w:val="en-GB"/>
              </w:rPr>
              <w:t>Week 6: War and Peace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187EF4" w14:textId="665F0269"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ro-RO"/>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5A5B49" w14:textId="190E0E7B"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6776E732"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1FF11B" w14:textId="48C176B1" w:rsidR="03624F5C" w:rsidRDefault="03624F5C" w:rsidP="03624F5C">
            <w:pPr>
              <w:pStyle w:val="Default"/>
              <w:rPr>
                <w:rFonts w:eastAsia="Times New Roman"/>
                <w:color w:val="000000" w:themeColor="text1"/>
              </w:rPr>
            </w:pPr>
            <w:r w:rsidRPr="03624F5C">
              <w:rPr>
                <w:rFonts w:eastAsia="Times New Roman"/>
                <w:color w:val="000000" w:themeColor="text1"/>
                <w:lang w:val="en-GB"/>
              </w:rPr>
              <w:t>Week 7: Freedom of Expression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447BAE" w14:textId="77435544" w:rsidR="03624F5C" w:rsidRDefault="03624F5C" w:rsidP="03624F5C">
            <w:pPr>
              <w:widowControl w:val="0"/>
              <w:spacing w:after="0" w:line="240" w:lineRule="auto"/>
              <w:rPr>
                <w:rFonts w:ascii="Times New Roman" w:eastAsia="Times New Roman" w:hAnsi="Times New Roman"/>
                <w:color w:val="000000" w:themeColor="text1"/>
                <w:sz w:val="20"/>
                <w:szCs w:val="20"/>
              </w:rPr>
            </w:pPr>
            <w:r w:rsidRPr="03624F5C">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4E5180" w14:textId="375E20AC" w:rsidR="03624F5C" w:rsidRDefault="03624F5C" w:rsidP="03624F5C">
            <w:pPr>
              <w:widowControl w:val="0"/>
              <w:spacing w:after="0"/>
              <w:rPr>
                <w:rFonts w:ascii="Times New Roman" w:eastAsia="Times New Roman" w:hAnsi="Times New Roman"/>
                <w:color w:val="000000" w:themeColor="text1"/>
                <w:sz w:val="20"/>
                <w:szCs w:val="20"/>
              </w:rPr>
            </w:pPr>
          </w:p>
        </w:tc>
      </w:tr>
      <w:tr w:rsidR="03624F5C" w14:paraId="0020EB88"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B5D4D6" w14:textId="421B26F2"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Week 8: Business Ethics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2FE1F9" w14:textId="0FFCE2B7"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902723" w14:textId="1D2DDB85" w:rsidR="03624F5C" w:rsidRDefault="03624F5C" w:rsidP="03624F5C">
            <w:pPr>
              <w:widowControl w:val="0"/>
              <w:spacing w:after="0"/>
              <w:rPr>
                <w:rFonts w:ascii="Times New Roman" w:eastAsia="Times New Roman" w:hAnsi="Times New Roman"/>
                <w:color w:val="000000" w:themeColor="text1"/>
                <w:sz w:val="20"/>
                <w:szCs w:val="20"/>
                <w:lang w:val="en-GB"/>
              </w:rPr>
            </w:pPr>
          </w:p>
        </w:tc>
      </w:tr>
      <w:tr w:rsidR="03624F5C" w14:paraId="2B26DE99"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F667C0" w14:textId="7F18B6AB"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Week 9: Business Responsibility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2AD260" w14:textId="4E0E81E7"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7C8D14" w14:textId="44D53D76" w:rsidR="03624F5C" w:rsidRDefault="03624F5C" w:rsidP="03624F5C">
            <w:pPr>
              <w:widowControl w:val="0"/>
              <w:spacing w:after="0"/>
              <w:rPr>
                <w:rFonts w:ascii="Times New Roman" w:eastAsia="Times New Roman" w:hAnsi="Times New Roman"/>
                <w:color w:val="000000" w:themeColor="text1"/>
                <w:sz w:val="20"/>
                <w:szCs w:val="20"/>
                <w:lang w:val="en-GB"/>
              </w:rPr>
            </w:pPr>
          </w:p>
        </w:tc>
      </w:tr>
      <w:tr w:rsidR="03624F5C" w14:paraId="327F4D33"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D955A49" w14:textId="6EDE497D"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Week 10: Legal Vocabulary/The Law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71C346" w14:textId="48A7C406"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9E779F" w14:textId="475A4840" w:rsidR="03624F5C" w:rsidRDefault="03624F5C" w:rsidP="03624F5C">
            <w:pPr>
              <w:widowControl w:val="0"/>
              <w:spacing w:after="0"/>
              <w:rPr>
                <w:rFonts w:ascii="Times New Roman" w:eastAsia="Times New Roman" w:hAnsi="Times New Roman"/>
                <w:color w:val="000000" w:themeColor="text1"/>
                <w:sz w:val="20"/>
                <w:szCs w:val="20"/>
                <w:lang w:val="en-GB"/>
              </w:rPr>
            </w:pPr>
          </w:p>
        </w:tc>
      </w:tr>
      <w:tr w:rsidR="03624F5C" w14:paraId="1623F81F"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22A0B2" w14:textId="2B0FA84C"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Week 11: Global and Local</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4FDAEB" w14:textId="5303EDCC"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B9CDBF" w14:textId="3A8116F1" w:rsidR="03624F5C" w:rsidRDefault="03624F5C" w:rsidP="03624F5C">
            <w:pPr>
              <w:widowControl w:val="0"/>
              <w:spacing w:after="0"/>
              <w:rPr>
                <w:rFonts w:ascii="Times New Roman" w:eastAsia="Times New Roman" w:hAnsi="Times New Roman"/>
                <w:color w:val="000000" w:themeColor="text1"/>
                <w:sz w:val="20"/>
                <w:szCs w:val="20"/>
                <w:lang w:val="en-GB"/>
              </w:rPr>
            </w:pPr>
          </w:p>
        </w:tc>
      </w:tr>
      <w:tr w:rsidR="03624F5C" w14:paraId="05E19344"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32D988" w14:textId="529F8950"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Week 12-13: Student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1D4FD1" w14:textId="6871ABC2"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10-minute presentations+ Q&amp;A sessions (5 presentations/class)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6318EF1" w14:textId="75850F4D" w:rsidR="03624F5C" w:rsidRDefault="03624F5C" w:rsidP="03624F5C">
            <w:pPr>
              <w:widowControl w:val="0"/>
              <w:spacing w:after="0"/>
              <w:rPr>
                <w:rFonts w:ascii="Times New Roman" w:eastAsia="Times New Roman" w:hAnsi="Times New Roman"/>
                <w:color w:val="000000" w:themeColor="text1"/>
                <w:sz w:val="20"/>
                <w:szCs w:val="20"/>
                <w:lang w:val="en-GB"/>
              </w:rPr>
            </w:pPr>
          </w:p>
        </w:tc>
      </w:tr>
      <w:tr w:rsidR="03624F5C" w14:paraId="69EDCCF4" w14:textId="77777777" w:rsidTr="03624F5C">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9C380B" w14:textId="0BBFBA26" w:rsidR="03624F5C" w:rsidRDefault="03624F5C" w:rsidP="03624F5C">
            <w:pPr>
              <w:pStyle w:val="Default"/>
              <w:rPr>
                <w:rFonts w:eastAsia="Times New Roman"/>
                <w:color w:val="000000" w:themeColor="text1"/>
                <w:lang w:val="en-GB"/>
              </w:rPr>
            </w:pPr>
            <w:r w:rsidRPr="03624F5C">
              <w:rPr>
                <w:rFonts w:eastAsia="Times New Roman"/>
                <w:color w:val="000000" w:themeColor="text1"/>
                <w:lang w:val="en-GB"/>
              </w:rPr>
              <w:t xml:space="preserve">Week 14: Essay: Written task </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C552AA3" w14:textId="700178D9" w:rsidR="03624F5C" w:rsidRDefault="03624F5C" w:rsidP="03624F5C">
            <w:pPr>
              <w:spacing w:line="240" w:lineRule="auto"/>
              <w:rPr>
                <w:rFonts w:ascii="Times New Roman" w:eastAsia="Times New Roman" w:hAnsi="Times New Roman"/>
                <w:color w:val="000000" w:themeColor="text1"/>
                <w:sz w:val="20"/>
                <w:szCs w:val="20"/>
                <w:lang w:val="en-GB"/>
              </w:rPr>
            </w:pPr>
            <w:r w:rsidRPr="03624F5C">
              <w:rPr>
                <w:rFonts w:ascii="Times New Roman" w:eastAsia="Times New Roman" w:hAnsi="Times New Roman"/>
                <w:color w:val="000000" w:themeColor="text1"/>
                <w:sz w:val="20"/>
                <w:szCs w:val="20"/>
                <w:lang w:val="en-GB"/>
              </w:rPr>
              <w:t>Test</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2BF9DE" w14:textId="51FD4B16" w:rsidR="03624F5C" w:rsidRDefault="03624F5C" w:rsidP="03624F5C">
            <w:pPr>
              <w:widowControl w:val="0"/>
              <w:spacing w:after="0"/>
              <w:rPr>
                <w:rFonts w:ascii="Times New Roman" w:eastAsia="Times New Roman" w:hAnsi="Times New Roman"/>
                <w:color w:val="000000" w:themeColor="text1"/>
                <w:sz w:val="20"/>
                <w:szCs w:val="20"/>
                <w:lang w:val="en-GB"/>
              </w:rPr>
            </w:pPr>
          </w:p>
        </w:tc>
      </w:tr>
    </w:tbl>
    <w:p w14:paraId="17642449" w14:textId="1817B8D9" w:rsidR="03624F5C" w:rsidRDefault="03624F5C" w:rsidP="03624F5C">
      <w:pPr>
        <w:rPr>
          <w:lang w:val="en-GB"/>
        </w:rPr>
      </w:pPr>
    </w:p>
    <w:p w14:paraId="1F72F646" w14:textId="77777777" w:rsidR="00A97448" w:rsidRDefault="00A97448">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10137"/>
      </w:tblGrid>
      <w:tr w:rsidR="00A97448" w14:paraId="4F600F1F" w14:textId="77777777" w:rsidTr="03624F5C">
        <w:tc>
          <w:tcPr>
            <w:tcW w:w="9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A97448" w:rsidRDefault="00000000">
            <w:pPr>
              <w:pStyle w:val="Biblio"/>
              <w:widowControl w:val="0"/>
              <w:rPr>
                <w:rFonts w:cs="Times New Roman"/>
                <w:b/>
                <w:szCs w:val="20"/>
              </w:rPr>
            </w:pPr>
            <w:r>
              <w:rPr>
                <w:rFonts w:cs="Times New Roman"/>
                <w:b/>
                <w:szCs w:val="20"/>
              </w:rPr>
              <w:t>Bibliography</w:t>
            </w:r>
          </w:p>
          <w:p w14:paraId="4DAD14E2" w14:textId="77777777" w:rsidR="00A97448"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14:textId="77777777" w:rsidR="00A97448"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A97448"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A97448"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A97448"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A97448"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7196D064" w14:textId="77777777" w:rsidR="00A97448" w:rsidRDefault="00A97448">
      <w:pPr>
        <w:pStyle w:val="CM21"/>
        <w:jc w:val="both"/>
        <w:rPr>
          <w:color w:val="auto"/>
          <w:sz w:val="20"/>
          <w:lang w:val="en-GB"/>
        </w:rPr>
      </w:pPr>
    </w:p>
    <w:p w14:paraId="66E73F26" w14:textId="77777777" w:rsidR="00A97448"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34FF1C98" w14:textId="77777777" w:rsidR="00A97448" w:rsidRDefault="00A97448">
      <w:pPr>
        <w:pStyle w:val="Default"/>
        <w:rPr>
          <w:color w:val="auto"/>
          <w:lang w:val="en-GB"/>
        </w:rPr>
      </w:pPr>
    </w:p>
    <w:tbl>
      <w:tblPr>
        <w:tblW w:w="5000" w:type="pct"/>
        <w:tblLayout w:type="fixed"/>
        <w:tblLook w:val="0000" w:firstRow="0" w:lastRow="0" w:firstColumn="0" w:lastColumn="0" w:noHBand="0" w:noVBand="0"/>
      </w:tblPr>
      <w:tblGrid>
        <w:gridCol w:w="10137"/>
      </w:tblGrid>
      <w:tr w:rsidR="00A97448"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A97448"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A97448"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A97448"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A97448"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6D072C0D" w14:textId="77777777" w:rsidR="00A97448" w:rsidRDefault="00A97448">
      <w:pPr>
        <w:spacing w:after="0" w:line="240" w:lineRule="auto"/>
        <w:jc w:val="both"/>
        <w:rPr>
          <w:rFonts w:ascii="Times New Roman" w:hAnsi="Times New Roman"/>
          <w:sz w:val="20"/>
          <w:szCs w:val="20"/>
          <w:lang w:val="en-GB"/>
        </w:rPr>
      </w:pPr>
    </w:p>
    <w:p w14:paraId="18FB0593" w14:textId="77777777" w:rsidR="00A97448"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lastRenderedPageBreak/>
        <w:t>10. Assessment (examination)</w:t>
      </w:r>
    </w:p>
    <w:p w14:paraId="48A21919" w14:textId="77777777" w:rsidR="00A97448" w:rsidRDefault="00A97448">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A97448"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A97448"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A97448"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A97448"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A97448" w:rsidRDefault="00000000">
            <w:pPr>
              <w:pStyle w:val="Default"/>
              <w:keepNext/>
              <w:rPr>
                <w:color w:val="auto"/>
                <w:lang w:val="en-GB" w:eastAsia="ro-RO"/>
              </w:rPr>
            </w:pPr>
            <w:r>
              <w:rPr>
                <w:color w:val="auto"/>
                <w:lang w:val="en-GB" w:eastAsia="ro-RO"/>
              </w:rPr>
              <w:t>10.3 Weight in the final grade</w:t>
            </w:r>
          </w:p>
        </w:tc>
      </w:tr>
      <w:tr w:rsidR="00A97448"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A97448" w:rsidRDefault="00000000">
            <w:pPr>
              <w:pStyle w:val="Default"/>
              <w:rPr>
                <w:color w:val="auto"/>
                <w:lang w:val="en-GB" w:eastAsia="ro-RO"/>
              </w:rPr>
            </w:pPr>
            <w:r>
              <w:rPr>
                <w:color w:val="auto"/>
                <w:lang w:val="en-GB" w:eastAsia="ro-RO"/>
              </w:rPr>
              <w:t>10.4 Lecture</w:t>
            </w:r>
          </w:p>
          <w:p w14:paraId="6BD18F9B" w14:textId="77777777" w:rsidR="00A97448" w:rsidRDefault="00A97448">
            <w:pPr>
              <w:pStyle w:val="Default"/>
              <w:rPr>
                <w:color w:val="auto"/>
                <w:lang w:val="en-GB" w:eastAsia="ro-RO"/>
              </w:rPr>
            </w:pPr>
          </w:p>
          <w:p w14:paraId="238601FE" w14:textId="77777777" w:rsidR="00A97448" w:rsidRDefault="00A97448">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0F3CABC7" w14:textId="77777777" w:rsidR="00A97448" w:rsidRDefault="00A97448">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A97448" w:rsidRDefault="00A97448">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A97448" w:rsidRDefault="00A97448">
            <w:pPr>
              <w:pStyle w:val="Default"/>
              <w:rPr>
                <w:color w:val="auto"/>
                <w:lang w:val="en-GB" w:eastAsia="ro-RO"/>
              </w:rPr>
            </w:pPr>
          </w:p>
        </w:tc>
      </w:tr>
      <w:tr w:rsidR="00A97448" w14:paraId="50D08934"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A97448"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6BA65291" w14:textId="77777777" w:rsidR="00A97448"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understand dialogues in English in academic and specific professional </w:t>
            </w:r>
            <w:proofErr w:type="gramStart"/>
            <w:r>
              <w:rPr>
                <w:rFonts w:ascii="Times New Roman" w:hAnsi="Times New Roman"/>
                <w:sz w:val="20"/>
                <w:szCs w:val="20"/>
                <w:lang w:eastAsia="ro-RO"/>
              </w:rPr>
              <w:t>contexts</w:t>
            </w:r>
            <w:proofErr w:type="gramEnd"/>
          </w:p>
          <w:p w14:paraId="0AD9C6F4" w14:textId="77777777" w:rsidR="00A97448" w:rsidRDefault="00A97448">
            <w:pPr>
              <w:widowControl w:val="0"/>
              <w:spacing w:after="0" w:line="240" w:lineRule="auto"/>
              <w:rPr>
                <w:rFonts w:ascii="Times New Roman" w:hAnsi="Times New Roman"/>
                <w:sz w:val="20"/>
                <w:szCs w:val="20"/>
                <w:lang w:eastAsia="ro-RO"/>
              </w:rPr>
            </w:pPr>
          </w:p>
          <w:p w14:paraId="046C53BB" w14:textId="77777777" w:rsidR="00A97448"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read specialised texts and to use specialised </w:t>
            </w:r>
            <w:proofErr w:type="gramStart"/>
            <w:r>
              <w:rPr>
                <w:rFonts w:ascii="Times New Roman" w:hAnsi="Times New Roman"/>
                <w:sz w:val="20"/>
                <w:szCs w:val="20"/>
                <w:lang w:eastAsia="ro-RO"/>
              </w:rPr>
              <w:t>vocabulary</w:t>
            </w:r>
            <w:proofErr w:type="gramEnd"/>
          </w:p>
          <w:p w14:paraId="4B1F511A" w14:textId="77777777" w:rsidR="00A97448" w:rsidRDefault="00A97448">
            <w:pPr>
              <w:pStyle w:val="ListParagraph"/>
              <w:widowControl w:val="0"/>
              <w:spacing w:after="0" w:line="240" w:lineRule="auto"/>
              <w:rPr>
                <w:rFonts w:ascii="Times New Roman" w:hAnsi="Times New Roman"/>
                <w:sz w:val="20"/>
                <w:szCs w:val="20"/>
                <w:lang w:eastAsia="ro-RO"/>
              </w:rPr>
            </w:pPr>
          </w:p>
          <w:p w14:paraId="04D81E6D" w14:textId="77777777" w:rsidR="00A97448"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use English appropriately to write texts specific to their field of </w:t>
            </w:r>
            <w:proofErr w:type="gramStart"/>
            <w:r>
              <w:rPr>
                <w:rFonts w:ascii="Times New Roman" w:hAnsi="Times New Roman"/>
                <w:sz w:val="20"/>
                <w:szCs w:val="20"/>
                <w:lang w:eastAsia="ro-RO"/>
              </w:rPr>
              <w:t>study</w:t>
            </w:r>
            <w:proofErr w:type="gramEnd"/>
          </w:p>
          <w:p w14:paraId="65F9C3DC" w14:textId="77777777" w:rsidR="00A97448" w:rsidRDefault="00A97448">
            <w:pPr>
              <w:pStyle w:val="ListParagraph"/>
              <w:widowControl w:val="0"/>
              <w:spacing w:after="0" w:line="240" w:lineRule="auto"/>
              <w:ind w:left="360"/>
              <w:rPr>
                <w:rFonts w:ascii="Times New Roman" w:hAnsi="Times New Roman"/>
                <w:sz w:val="20"/>
                <w:szCs w:val="20"/>
                <w:lang w:eastAsia="ro-RO"/>
              </w:rPr>
            </w:pPr>
          </w:p>
          <w:p w14:paraId="3150B0C9" w14:textId="77777777" w:rsidR="00A97448"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5023141B" w14:textId="77777777" w:rsidR="00A97448" w:rsidRDefault="00A97448">
            <w:pPr>
              <w:pStyle w:val="ListParagraph"/>
              <w:widowControl w:val="0"/>
              <w:spacing w:after="0" w:line="240" w:lineRule="auto"/>
              <w:ind w:left="360"/>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4AC617" w14:textId="77777777" w:rsidR="00A97448" w:rsidRDefault="00000000">
            <w:pPr>
              <w:pStyle w:val="Default"/>
              <w:rPr>
                <w:color w:val="auto"/>
                <w:lang w:val="en-GB" w:eastAsia="ro-RO"/>
              </w:rPr>
            </w:pPr>
            <w:r>
              <w:rPr>
                <w:color w:val="auto"/>
                <w:lang w:val="en-GB" w:eastAsia="ro-RO"/>
              </w:rPr>
              <w:t>FINAL EXAM</w:t>
            </w:r>
          </w:p>
          <w:p w14:paraId="1F3B1409" w14:textId="77777777" w:rsidR="00A97448" w:rsidRDefault="00A97448">
            <w:pPr>
              <w:pStyle w:val="Default"/>
              <w:rPr>
                <w:color w:val="auto"/>
                <w:lang w:val="en-GB" w:eastAsia="ro-RO"/>
              </w:rPr>
            </w:pPr>
          </w:p>
          <w:p w14:paraId="42AD9AC4" w14:textId="77777777" w:rsidR="00A97448" w:rsidRDefault="00000000">
            <w:pPr>
              <w:pStyle w:val="Default"/>
              <w:rPr>
                <w:color w:val="auto"/>
                <w:lang w:val="en-GB" w:eastAsia="ro-RO"/>
              </w:rPr>
            </w:pPr>
            <w:r>
              <w:rPr>
                <w:color w:val="auto"/>
                <w:lang w:val="en-GB" w:eastAsia="ro-RO"/>
              </w:rPr>
              <w:t>Listening exam</w:t>
            </w:r>
          </w:p>
          <w:p w14:paraId="562C75D1" w14:textId="77777777" w:rsidR="00A97448" w:rsidRDefault="00A97448">
            <w:pPr>
              <w:pStyle w:val="Default"/>
              <w:rPr>
                <w:color w:val="auto"/>
                <w:lang w:val="en-GB" w:eastAsia="ro-RO"/>
              </w:rPr>
            </w:pPr>
          </w:p>
          <w:p w14:paraId="664355AD" w14:textId="77777777" w:rsidR="00A97448" w:rsidRDefault="00A97448">
            <w:pPr>
              <w:pStyle w:val="Default"/>
              <w:rPr>
                <w:color w:val="auto"/>
                <w:lang w:val="en-GB" w:eastAsia="ro-RO"/>
              </w:rPr>
            </w:pPr>
          </w:p>
          <w:p w14:paraId="1A965116" w14:textId="77777777" w:rsidR="00A97448" w:rsidRDefault="00A97448">
            <w:pPr>
              <w:pStyle w:val="Default"/>
              <w:rPr>
                <w:color w:val="auto"/>
                <w:lang w:val="en-GB" w:eastAsia="ro-RO"/>
              </w:rPr>
            </w:pPr>
          </w:p>
          <w:p w14:paraId="2729D81B" w14:textId="77777777" w:rsidR="00A97448" w:rsidRDefault="00000000">
            <w:pPr>
              <w:pStyle w:val="Default"/>
              <w:rPr>
                <w:color w:val="auto"/>
                <w:lang w:val="en-GB" w:eastAsia="ro-RO"/>
              </w:rPr>
            </w:pPr>
            <w:r>
              <w:rPr>
                <w:color w:val="auto"/>
                <w:lang w:val="en-GB" w:eastAsia="ro-RO"/>
              </w:rPr>
              <w:t>Reading &amp; Use of English exam</w:t>
            </w:r>
          </w:p>
          <w:p w14:paraId="7DF4E37C" w14:textId="77777777" w:rsidR="00A97448" w:rsidRDefault="00A97448">
            <w:pPr>
              <w:pStyle w:val="Default"/>
              <w:rPr>
                <w:color w:val="auto"/>
                <w:lang w:val="en-GB" w:eastAsia="ro-RO"/>
              </w:rPr>
            </w:pPr>
          </w:p>
          <w:p w14:paraId="44FB30F8" w14:textId="77777777" w:rsidR="00A97448" w:rsidRDefault="00A97448">
            <w:pPr>
              <w:pStyle w:val="Default"/>
              <w:rPr>
                <w:color w:val="auto"/>
                <w:lang w:val="en-GB" w:eastAsia="ro-RO"/>
              </w:rPr>
            </w:pPr>
          </w:p>
          <w:p w14:paraId="2DB02058" w14:textId="77777777" w:rsidR="00A97448" w:rsidRDefault="00000000">
            <w:pPr>
              <w:pStyle w:val="Default"/>
              <w:rPr>
                <w:color w:val="auto"/>
                <w:lang w:val="en-GB" w:eastAsia="ro-RO"/>
              </w:rPr>
            </w:pPr>
            <w:r>
              <w:rPr>
                <w:color w:val="auto"/>
                <w:lang w:val="en-GB" w:eastAsia="ro-RO"/>
              </w:rPr>
              <w:t>Written exam</w:t>
            </w:r>
          </w:p>
          <w:p w14:paraId="1DA6542E" w14:textId="77777777" w:rsidR="00A97448" w:rsidRDefault="00A97448">
            <w:pPr>
              <w:pStyle w:val="Default"/>
              <w:rPr>
                <w:color w:val="auto"/>
                <w:lang w:val="en-GB" w:eastAsia="ro-RO"/>
              </w:rPr>
            </w:pPr>
          </w:p>
          <w:p w14:paraId="3041E394" w14:textId="77777777" w:rsidR="00A97448" w:rsidRDefault="00A97448">
            <w:pPr>
              <w:pStyle w:val="Default"/>
              <w:rPr>
                <w:color w:val="auto"/>
                <w:lang w:val="en-GB" w:eastAsia="ro-RO"/>
              </w:rPr>
            </w:pPr>
          </w:p>
          <w:p w14:paraId="722B00AE" w14:textId="77777777" w:rsidR="00A97448" w:rsidRDefault="00A97448">
            <w:pPr>
              <w:pStyle w:val="Default"/>
              <w:rPr>
                <w:color w:val="auto"/>
                <w:lang w:val="en-GB" w:eastAsia="ro-RO"/>
              </w:rPr>
            </w:pPr>
          </w:p>
          <w:p w14:paraId="7671A7E5" w14:textId="77777777" w:rsidR="00A97448" w:rsidRDefault="00000000">
            <w:pPr>
              <w:pStyle w:val="Default"/>
              <w:rPr>
                <w:color w:val="auto"/>
                <w:lang w:val="en-GB" w:eastAsia="ro-RO"/>
              </w:rPr>
            </w:pPr>
            <w:r>
              <w:rPr>
                <w:color w:val="auto"/>
                <w:lang w:val="en-GB" w:eastAsia="ro-RO"/>
              </w:rPr>
              <w:t>Speaking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35237C8" w14:textId="77777777" w:rsidR="00A97448" w:rsidRDefault="00000000">
            <w:pPr>
              <w:pStyle w:val="Default"/>
              <w:rPr>
                <w:color w:val="auto"/>
                <w:lang w:val="en-GB" w:eastAsia="ro-RO"/>
              </w:rPr>
            </w:pPr>
            <w:r>
              <w:rPr>
                <w:color w:val="auto"/>
                <w:lang w:val="en-GB" w:eastAsia="ro-RO"/>
              </w:rPr>
              <w:t>100%</w:t>
            </w:r>
          </w:p>
          <w:p w14:paraId="42C6D796" w14:textId="77777777" w:rsidR="00A97448" w:rsidRDefault="00A97448">
            <w:pPr>
              <w:pStyle w:val="Default"/>
              <w:rPr>
                <w:color w:val="auto"/>
                <w:lang w:val="en-GB" w:eastAsia="ro-RO"/>
              </w:rPr>
            </w:pPr>
          </w:p>
          <w:p w14:paraId="4CDC75CA" w14:textId="77777777" w:rsidR="00A97448" w:rsidRDefault="00000000">
            <w:pPr>
              <w:pStyle w:val="Default"/>
              <w:rPr>
                <w:color w:val="auto"/>
                <w:lang w:val="en-GB" w:eastAsia="ro-RO"/>
              </w:rPr>
            </w:pPr>
            <w:r>
              <w:rPr>
                <w:color w:val="auto"/>
                <w:lang w:val="en-GB" w:eastAsia="ro-RO"/>
              </w:rPr>
              <w:t>25%</w:t>
            </w:r>
          </w:p>
          <w:p w14:paraId="6E1831B3" w14:textId="77777777" w:rsidR="00A97448" w:rsidRDefault="00A97448">
            <w:pPr>
              <w:pStyle w:val="Default"/>
              <w:rPr>
                <w:color w:val="auto"/>
                <w:lang w:val="en-GB" w:eastAsia="ro-RO"/>
              </w:rPr>
            </w:pPr>
          </w:p>
          <w:p w14:paraId="54E11D2A" w14:textId="77777777" w:rsidR="00A97448" w:rsidRDefault="00A97448">
            <w:pPr>
              <w:pStyle w:val="Default"/>
              <w:rPr>
                <w:color w:val="auto"/>
                <w:lang w:val="en-GB" w:eastAsia="ro-RO"/>
              </w:rPr>
            </w:pPr>
          </w:p>
          <w:p w14:paraId="31126E5D" w14:textId="77777777" w:rsidR="00A97448" w:rsidRDefault="00A97448">
            <w:pPr>
              <w:pStyle w:val="Default"/>
              <w:rPr>
                <w:color w:val="auto"/>
                <w:lang w:val="en-GB" w:eastAsia="ro-RO"/>
              </w:rPr>
            </w:pPr>
          </w:p>
          <w:p w14:paraId="4137B3FB" w14:textId="77777777" w:rsidR="00A97448" w:rsidRDefault="00000000">
            <w:pPr>
              <w:pStyle w:val="Default"/>
              <w:rPr>
                <w:color w:val="auto"/>
                <w:lang w:val="en-GB" w:eastAsia="ro-RO"/>
              </w:rPr>
            </w:pPr>
            <w:r>
              <w:rPr>
                <w:color w:val="auto"/>
                <w:lang w:val="en-GB" w:eastAsia="ro-RO"/>
              </w:rPr>
              <w:t>25%</w:t>
            </w:r>
          </w:p>
          <w:p w14:paraId="2DE403A5" w14:textId="77777777" w:rsidR="00A97448" w:rsidRDefault="00A97448">
            <w:pPr>
              <w:pStyle w:val="Default"/>
              <w:rPr>
                <w:color w:val="auto"/>
                <w:lang w:val="en-GB" w:eastAsia="ro-RO"/>
              </w:rPr>
            </w:pPr>
          </w:p>
          <w:p w14:paraId="62431CDC" w14:textId="77777777" w:rsidR="00A97448" w:rsidRDefault="00A97448">
            <w:pPr>
              <w:pStyle w:val="Default"/>
              <w:rPr>
                <w:color w:val="auto"/>
                <w:lang w:val="en-GB" w:eastAsia="ro-RO"/>
              </w:rPr>
            </w:pPr>
          </w:p>
          <w:p w14:paraId="24D7D3BE" w14:textId="77777777" w:rsidR="00A97448" w:rsidRDefault="00000000">
            <w:pPr>
              <w:pStyle w:val="Default"/>
              <w:rPr>
                <w:color w:val="auto"/>
                <w:lang w:val="en-GB" w:eastAsia="ro-RO"/>
              </w:rPr>
            </w:pPr>
            <w:r>
              <w:rPr>
                <w:color w:val="auto"/>
                <w:lang w:val="en-GB" w:eastAsia="ro-RO"/>
              </w:rPr>
              <w:t>25%</w:t>
            </w:r>
          </w:p>
          <w:p w14:paraId="49E398E2" w14:textId="77777777" w:rsidR="00A97448" w:rsidRDefault="00A97448">
            <w:pPr>
              <w:pStyle w:val="Default"/>
              <w:rPr>
                <w:color w:val="auto"/>
                <w:lang w:val="en-GB" w:eastAsia="ro-RO"/>
              </w:rPr>
            </w:pPr>
          </w:p>
          <w:p w14:paraId="16287F21" w14:textId="77777777" w:rsidR="00A97448" w:rsidRDefault="00A97448">
            <w:pPr>
              <w:pStyle w:val="Default"/>
              <w:rPr>
                <w:color w:val="auto"/>
                <w:lang w:val="en-GB" w:eastAsia="ro-RO"/>
              </w:rPr>
            </w:pPr>
          </w:p>
          <w:p w14:paraId="5BE93A62" w14:textId="77777777" w:rsidR="00A97448" w:rsidRDefault="00A97448">
            <w:pPr>
              <w:pStyle w:val="Default"/>
              <w:rPr>
                <w:color w:val="auto"/>
                <w:lang w:val="en-GB" w:eastAsia="ro-RO"/>
              </w:rPr>
            </w:pPr>
          </w:p>
          <w:p w14:paraId="427C9917" w14:textId="77777777" w:rsidR="00A97448" w:rsidRDefault="00000000">
            <w:pPr>
              <w:pStyle w:val="Default"/>
              <w:rPr>
                <w:color w:val="auto"/>
                <w:lang w:val="en-GB" w:eastAsia="ro-RO"/>
              </w:rPr>
            </w:pPr>
            <w:r>
              <w:rPr>
                <w:color w:val="auto"/>
                <w:lang w:val="en-GB" w:eastAsia="ro-RO"/>
              </w:rPr>
              <w:t>25%</w:t>
            </w:r>
          </w:p>
        </w:tc>
      </w:tr>
      <w:tr w:rsidR="00A97448"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A97448" w:rsidRDefault="00000000">
            <w:pPr>
              <w:pStyle w:val="Default"/>
              <w:rPr>
                <w:color w:val="auto"/>
                <w:lang w:val="en-GB" w:eastAsia="ro-RO"/>
              </w:rPr>
            </w:pPr>
            <w:r>
              <w:rPr>
                <w:color w:val="auto"/>
                <w:lang w:val="en-GB" w:eastAsia="ro-RO"/>
              </w:rPr>
              <w:t>10.6 Basic performance standard</w:t>
            </w:r>
          </w:p>
        </w:tc>
      </w:tr>
      <w:tr w:rsidR="00A97448"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A97448" w:rsidRDefault="00000000">
            <w:pPr>
              <w:pStyle w:val="Default"/>
              <w:rPr>
                <w:color w:val="auto"/>
                <w:lang w:val="en-GB" w:eastAsia="ro-RO"/>
              </w:rPr>
            </w:pPr>
            <w:r>
              <w:rPr>
                <w:color w:val="auto"/>
                <w:lang w:val="en-GB" w:eastAsia="ro-RO"/>
              </w:rPr>
              <w:t>Students will be able to:</w:t>
            </w:r>
          </w:p>
          <w:p w14:paraId="00C64B19" w14:textId="77777777" w:rsidR="00A97448"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A97448"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A97448"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A97448"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A97448"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A97448" w:rsidRDefault="00000000">
            <w:pPr>
              <w:pStyle w:val="Default"/>
              <w:rPr>
                <w:color w:val="auto"/>
                <w:lang w:val="en-GB"/>
              </w:rPr>
            </w:pPr>
            <w:r>
              <w:rPr>
                <w:color w:val="auto"/>
                <w:lang w:val="en-GB"/>
              </w:rPr>
              <w:t>Organizational details, exceptional situation management:</w:t>
            </w:r>
          </w:p>
          <w:p w14:paraId="384BA73E" w14:textId="77777777" w:rsidR="00A97448" w:rsidRDefault="00A97448">
            <w:pPr>
              <w:pStyle w:val="Default"/>
              <w:numPr>
                <w:ilvl w:val="0"/>
                <w:numId w:val="5"/>
              </w:numPr>
              <w:rPr>
                <w:color w:val="auto"/>
                <w:lang w:val="en-GB" w:eastAsia="ro-RO"/>
              </w:rPr>
            </w:pPr>
          </w:p>
        </w:tc>
      </w:tr>
    </w:tbl>
    <w:p w14:paraId="34B3F2EB" w14:textId="77777777" w:rsidR="00A97448" w:rsidRDefault="00A97448">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A97448" w14:paraId="710E6EB8" w14:textId="77777777" w:rsidTr="2948A684">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7D34F5C7" w14:textId="77777777" w:rsidR="00A97448" w:rsidRDefault="00A97448">
            <w:pPr>
              <w:widowControl w:val="0"/>
              <w:spacing w:after="0" w:line="240" w:lineRule="auto"/>
              <w:contextualSpacing/>
              <w:rPr>
                <w:rFonts w:ascii="Times New Roman" w:hAnsi="Times New Roman"/>
                <w:sz w:val="20"/>
                <w:szCs w:val="20"/>
                <w:lang w:val="en-GB" w:eastAsia="ro-RO"/>
              </w:rPr>
            </w:pPr>
          </w:p>
          <w:p w14:paraId="3A78BD3D" w14:textId="29716D25" w:rsidR="00A97448" w:rsidRDefault="2948A684" w:rsidP="2948A684">
            <w:pPr>
              <w:widowControl w:val="0"/>
              <w:spacing w:after="0" w:line="240" w:lineRule="auto"/>
              <w:contextualSpacing/>
              <w:rPr>
                <w:rFonts w:ascii="Times New Roman" w:hAnsi="Times New Roman"/>
                <w:sz w:val="20"/>
                <w:szCs w:val="20"/>
                <w:lang w:val="ro-RO" w:eastAsia="ro-RO"/>
              </w:rPr>
            </w:pPr>
            <w:r w:rsidRPr="2948A684">
              <w:rPr>
                <w:rFonts w:ascii="Times New Roman" w:hAnsi="Times New Roman"/>
                <w:sz w:val="20"/>
                <w:szCs w:val="20"/>
                <w:lang w:val="en-GB" w:eastAsia="ro-RO"/>
              </w:rPr>
              <w:t>20/03/2024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0B4020A7" w14:textId="77777777" w:rsidR="00A97448" w:rsidRDefault="00A97448">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02DBF7" w14:textId="43A70264" w:rsidR="00A97448" w:rsidRDefault="2948A684" w:rsidP="2948A684">
            <w:pPr>
              <w:widowControl w:val="0"/>
              <w:spacing w:after="0" w:line="240" w:lineRule="auto"/>
              <w:contextualSpacing/>
              <w:rPr>
                <w:rFonts w:ascii="Times New Roman" w:hAnsi="Times New Roman"/>
                <w:sz w:val="20"/>
                <w:szCs w:val="20"/>
                <w:lang w:val="en-GB" w:eastAsia="ro-RO"/>
              </w:rPr>
            </w:pPr>
            <w:r w:rsidRPr="2948A684">
              <w:rPr>
                <w:rFonts w:ascii="Times New Roman" w:hAnsi="Times New Roman"/>
                <w:sz w:val="20"/>
                <w:szCs w:val="20"/>
                <w:lang w:val="en-GB" w:eastAsia="ro-RO"/>
              </w:rPr>
              <w:t>Seminar / Practical course tutor’s signature</w:t>
            </w:r>
          </w:p>
          <w:p w14:paraId="06971CD3" w14:textId="52D9EAAC" w:rsidR="00A97448" w:rsidRDefault="7E56BF9A">
            <w:pPr>
              <w:widowControl w:val="0"/>
              <w:spacing w:after="0" w:line="240" w:lineRule="auto"/>
              <w:contextualSpacing/>
              <w:rPr>
                <w:rFonts w:ascii="Times New Roman" w:hAnsi="Times New Roman"/>
                <w:sz w:val="20"/>
                <w:szCs w:val="20"/>
                <w:lang w:val="en-GB" w:eastAsia="ro-RO"/>
              </w:rPr>
            </w:pPr>
            <w:r>
              <w:rPr>
                <w:noProof/>
              </w:rPr>
              <w:drawing>
                <wp:inline distT="0" distB="0" distL="0" distR="0" wp14:anchorId="64355B35" wp14:editId="7EF37BD4">
                  <wp:extent cx="965831" cy="396911"/>
                  <wp:effectExtent l="0" t="0" r="0" b="0"/>
                  <wp:docPr id="44654559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65831" cy="396911"/>
                          </a:xfrm>
                          <a:prstGeom prst="rect">
                            <a:avLst/>
                          </a:prstGeom>
                        </pic:spPr>
                      </pic:pic>
                    </a:graphicData>
                  </a:graphic>
                </wp:inline>
              </w:drawing>
            </w:r>
          </w:p>
        </w:tc>
      </w:tr>
      <w:tr w:rsidR="00A97448" w14:paraId="6B543040" w14:textId="77777777" w:rsidTr="2948A684">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2A1F701D" w14:textId="77777777" w:rsidR="00A97448" w:rsidRDefault="00A97448">
            <w:pPr>
              <w:widowControl w:val="0"/>
              <w:spacing w:after="0" w:line="240" w:lineRule="auto"/>
              <w:contextualSpacing/>
              <w:rPr>
                <w:rFonts w:ascii="Times New Roman" w:hAnsi="Times New Roman"/>
                <w:sz w:val="20"/>
                <w:szCs w:val="20"/>
                <w:lang w:val="en-GB" w:eastAsia="ro-RO"/>
              </w:rPr>
            </w:pPr>
          </w:p>
          <w:p w14:paraId="6E9AC8AB" w14:textId="62D1E8EC" w:rsidR="00A97448" w:rsidRDefault="067257B6" w:rsidP="2948A684">
            <w:pPr>
              <w:widowControl w:val="0"/>
              <w:spacing w:after="0" w:line="240" w:lineRule="auto"/>
              <w:contextualSpacing/>
              <w:rPr>
                <w:rFonts w:ascii="Times New Roman" w:hAnsi="Times New Roman"/>
                <w:sz w:val="20"/>
                <w:szCs w:val="20"/>
                <w:lang w:eastAsia="ro-RO"/>
              </w:rPr>
            </w:pPr>
            <w:r w:rsidRPr="2948A684">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03EFCA41" w14:textId="77777777" w:rsidR="00A97448" w:rsidRDefault="00A97448">
            <w:pPr>
              <w:widowControl w:val="0"/>
              <w:spacing w:after="0" w:line="240" w:lineRule="auto"/>
              <w:contextualSpacing/>
              <w:rPr>
                <w:rFonts w:ascii="Times New Roman" w:hAnsi="Times New Roman"/>
                <w:sz w:val="20"/>
                <w:szCs w:val="20"/>
                <w:lang w:val="en-GB" w:eastAsia="ro-RO"/>
              </w:rPr>
            </w:pPr>
          </w:p>
          <w:p w14:paraId="29D6B04F" w14:textId="5335C76D" w:rsidR="00A97448" w:rsidRDefault="2948A684">
            <w:pPr>
              <w:widowControl w:val="0"/>
              <w:spacing w:after="0" w:line="240" w:lineRule="auto"/>
              <w:contextualSpacing/>
            </w:pPr>
            <w:r w:rsidRPr="2948A684">
              <w:rPr>
                <w:rFonts w:ascii="Times New Roman" w:hAnsi="Times New Roman"/>
                <w:sz w:val="20"/>
                <w:szCs w:val="20"/>
                <w:lang w:val="en-GB" w:eastAsia="ro-RO"/>
              </w:rPr>
              <w:t xml:space="preserve"> </w:t>
            </w:r>
            <w:r w:rsidR="660F6253">
              <w:rPr>
                <w:noProof/>
              </w:rPr>
              <w:drawing>
                <wp:inline distT="0" distB="0" distL="0" distR="0" wp14:anchorId="6904F632" wp14:editId="6D2E3D84">
                  <wp:extent cx="762000" cy="381000"/>
                  <wp:effectExtent l="0" t="0" r="0" b="0"/>
                  <wp:docPr id="1220651850" name="Picture 1220651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p>
        </w:tc>
      </w:tr>
      <w:tr w:rsidR="00A97448" w14:paraId="494E7E4F" w14:textId="77777777" w:rsidTr="2948A684">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F96A722" w14:textId="77777777" w:rsidR="00A97448" w:rsidRDefault="00A97448">
            <w:pPr>
              <w:widowControl w:val="0"/>
              <w:spacing w:after="0" w:line="240" w:lineRule="auto"/>
              <w:contextualSpacing/>
              <w:rPr>
                <w:rFonts w:ascii="Times New Roman" w:hAnsi="Times New Roman"/>
                <w:sz w:val="20"/>
                <w:szCs w:val="20"/>
                <w:lang w:val="en-GB" w:eastAsia="ro-RO"/>
              </w:rPr>
            </w:pPr>
          </w:p>
          <w:p w14:paraId="5B95CD12" w14:textId="77777777" w:rsidR="00A97448" w:rsidRDefault="00A97448">
            <w:pPr>
              <w:widowControl w:val="0"/>
              <w:spacing w:after="0" w:line="240" w:lineRule="auto"/>
              <w:contextualSpacing/>
              <w:rPr>
                <w:rFonts w:ascii="Times New Roman" w:hAnsi="Times New Roman"/>
                <w:sz w:val="20"/>
                <w:szCs w:val="20"/>
                <w:lang w:val="en-GB" w:eastAsia="ro-RO"/>
              </w:rPr>
            </w:pPr>
          </w:p>
          <w:p w14:paraId="5220BBB2" w14:textId="77777777" w:rsidR="00A97448" w:rsidRDefault="00A97448">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A97448"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13CB595B" w14:textId="77777777" w:rsidR="00A97448" w:rsidRDefault="00A97448">
            <w:pPr>
              <w:widowControl w:val="0"/>
              <w:spacing w:after="0" w:line="240" w:lineRule="auto"/>
              <w:contextualSpacing/>
              <w:rPr>
                <w:rFonts w:ascii="Times New Roman" w:hAnsi="Times New Roman"/>
                <w:sz w:val="20"/>
                <w:szCs w:val="20"/>
                <w:lang w:val="en-GB" w:eastAsia="ro-RO"/>
              </w:rPr>
            </w:pPr>
          </w:p>
          <w:p w14:paraId="6D9C8D39" w14:textId="77777777" w:rsidR="00A97448" w:rsidRDefault="00A97448">
            <w:pPr>
              <w:widowControl w:val="0"/>
              <w:spacing w:after="0" w:line="240" w:lineRule="auto"/>
              <w:contextualSpacing/>
              <w:rPr>
                <w:rFonts w:ascii="Times New Roman" w:hAnsi="Times New Roman"/>
                <w:sz w:val="20"/>
                <w:szCs w:val="20"/>
                <w:lang w:val="en-GB" w:eastAsia="ro-RO"/>
              </w:rPr>
            </w:pPr>
          </w:p>
          <w:p w14:paraId="675E05EE" w14:textId="77777777" w:rsidR="00A97448" w:rsidRDefault="00A97448">
            <w:pPr>
              <w:widowControl w:val="0"/>
              <w:spacing w:after="0" w:line="240" w:lineRule="auto"/>
              <w:contextualSpacing/>
              <w:rPr>
                <w:rFonts w:ascii="Times New Roman" w:hAnsi="Times New Roman"/>
                <w:sz w:val="20"/>
                <w:szCs w:val="20"/>
                <w:lang w:val="en-GB" w:eastAsia="ro-RO"/>
              </w:rPr>
            </w:pPr>
          </w:p>
        </w:tc>
      </w:tr>
    </w:tbl>
    <w:p w14:paraId="2FC17F8B" w14:textId="77777777" w:rsidR="00A97448" w:rsidRDefault="00A97448">
      <w:pPr>
        <w:spacing w:after="0" w:line="240" w:lineRule="auto"/>
        <w:rPr>
          <w:rFonts w:ascii="Times New Roman" w:hAnsi="Times New Roman"/>
          <w:sz w:val="20"/>
          <w:szCs w:val="20"/>
          <w:lang w:val="en-GB"/>
        </w:rPr>
      </w:pPr>
    </w:p>
    <w:p w14:paraId="0A4F7224" w14:textId="77777777" w:rsidR="00A97448" w:rsidRDefault="00A97448">
      <w:pPr>
        <w:spacing w:after="0" w:line="240" w:lineRule="auto"/>
        <w:rPr>
          <w:rFonts w:ascii="Times New Roman" w:hAnsi="Times New Roman"/>
          <w:sz w:val="20"/>
          <w:szCs w:val="20"/>
          <w:lang w:val="en-GB"/>
        </w:rPr>
      </w:pPr>
    </w:p>
    <w:sectPr w:rsidR="00A97448">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8F256" w14:textId="77777777" w:rsidR="00E42942" w:rsidRDefault="00E42942">
      <w:pPr>
        <w:spacing w:after="0" w:line="240" w:lineRule="auto"/>
      </w:pPr>
      <w:r>
        <w:separator/>
      </w:r>
    </w:p>
  </w:endnote>
  <w:endnote w:type="continuationSeparator" w:id="0">
    <w:p w14:paraId="7665CBBD" w14:textId="77777777" w:rsidR="00E42942" w:rsidRDefault="00E42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28A3AB6B" w14:paraId="0442552A" w14:textId="77777777" w:rsidTr="28A3AB6B">
      <w:trPr>
        <w:trHeight w:val="300"/>
      </w:trPr>
      <w:tc>
        <w:tcPr>
          <w:tcW w:w="3305" w:type="dxa"/>
        </w:tcPr>
        <w:p w14:paraId="0F93292E" w14:textId="043E2820" w:rsidR="28A3AB6B" w:rsidRDefault="28A3AB6B" w:rsidP="28A3AB6B">
          <w:pPr>
            <w:pStyle w:val="Header"/>
            <w:ind w:left="-115"/>
          </w:pPr>
        </w:p>
      </w:tc>
      <w:tc>
        <w:tcPr>
          <w:tcW w:w="3305" w:type="dxa"/>
        </w:tcPr>
        <w:p w14:paraId="341A9433" w14:textId="4C2F0FA3" w:rsidR="28A3AB6B" w:rsidRDefault="28A3AB6B" w:rsidP="28A3AB6B">
          <w:pPr>
            <w:pStyle w:val="Header"/>
            <w:jc w:val="center"/>
          </w:pPr>
        </w:p>
      </w:tc>
      <w:tc>
        <w:tcPr>
          <w:tcW w:w="3305" w:type="dxa"/>
        </w:tcPr>
        <w:p w14:paraId="1431EDFB" w14:textId="3CA43B1C" w:rsidR="28A3AB6B" w:rsidRDefault="28A3AB6B" w:rsidP="28A3AB6B">
          <w:pPr>
            <w:pStyle w:val="Header"/>
            <w:ind w:right="-115"/>
            <w:jc w:val="right"/>
          </w:pPr>
        </w:p>
      </w:tc>
    </w:tr>
  </w:tbl>
  <w:p w14:paraId="023D6E68" w14:textId="7BD7BBE9" w:rsidR="28A3AB6B" w:rsidRDefault="28A3AB6B" w:rsidP="28A3A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1AE06" w14:textId="77777777" w:rsidR="00E42942" w:rsidRDefault="00E42942">
      <w:pPr>
        <w:spacing w:after="0" w:line="240" w:lineRule="auto"/>
      </w:pPr>
      <w:r>
        <w:separator/>
      </w:r>
    </w:p>
  </w:footnote>
  <w:footnote w:type="continuationSeparator" w:id="0">
    <w:p w14:paraId="0D3C0CA6" w14:textId="77777777" w:rsidR="00E42942" w:rsidRDefault="00E42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536F6D47" w:rsidR="00A97448" w:rsidRDefault="00000000">
    <w:pPr>
      <w:tabs>
        <w:tab w:val="center" w:pos="4680"/>
        <w:tab w:val="right" w:pos="9071"/>
      </w:tabs>
      <w:spacing w:after="0" w:line="240" w:lineRule="auto"/>
      <w:jc w:val="both"/>
      <w:rPr>
        <w:color w:val="000000"/>
      </w:rPr>
    </w:pPr>
    <w:r>
      <w:rPr>
        <w:noProof/>
        <w:color w:val="000000"/>
      </w:rPr>
      <mc:AlternateContent>
        <mc:Choice Requires="wps">
          <w:drawing>
            <wp:anchor distT="0" distB="0" distL="0" distR="0" simplePos="0" relativeHeight="20" behindDoc="1" locked="0" layoutInCell="0" allowOverlap="1" wp14:anchorId="5C8FB216" wp14:editId="07777777">
              <wp:simplePos x="0" y="0"/>
              <wp:positionH relativeFrom="column">
                <wp:align>left</wp:align>
              </wp:positionH>
              <wp:positionV relativeFrom="line">
                <wp:posOffset>-635</wp:posOffset>
              </wp:positionV>
              <wp:extent cx="6299835" cy="341630"/>
              <wp:effectExtent l="0" t="0" r="0" b="0"/>
              <wp:wrapNone/>
              <wp:docPr id="5" name="Frame1"/>
              <wp:cNvGraphicFramePr/>
              <a:graphic xmlns:a="http://schemas.openxmlformats.org/drawingml/2006/main">
                <a:graphicData uri="http://schemas.microsoft.com/office/word/2010/wordprocessingShape">
                  <wps:wsp>
                    <wps:cNvSpPr/>
                    <wps:spPr>
                      <a:xfrm>
                        <a:off x="0" y="0"/>
                        <a:ext cx="6300000" cy="3416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7A52294" w14:textId="77777777" w:rsidR="00A97448" w:rsidRDefault="00A97448">
                          <w:pPr>
                            <w:tabs>
                              <w:tab w:val="center" w:pos="4680"/>
                              <w:tab w:val="right" w:pos="9071"/>
                            </w:tabs>
                            <w:spacing w:after="0" w:line="240" w:lineRule="auto"/>
                            <w:jc w:val="both"/>
                            <w:rPr>
                              <w:color w:val="000000"/>
                            </w:rPr>
                          </w:pPr>
                        </w:p>
                        <w:p w14:paraId="007DCDA8" w14:textId="77777777" w:rsidR="00A97448" w:rsidRDefault="00A97448">
                          <w:pPr>
                            <w:pStyle w:val="Header"/>
                            <w:ind w:firstLine="4050"/>
                            <w:jc w:val="both"/>
                          </w:pPr>
                        </w:p>
                      </w:txbxContent>
                    </wps:txbx>
                    <wps:bodyPr lIns="0" tIns="0" rIns="0" bIns="0" anchor="t">
                      <a:noAutofit/>
                    </wps:bodyPr>
                  </wps:wsp>
                </a:graphicData>
              </a:graphic>
            </wp:anchor>
          </w:drawing>
        </mc:Choice>
        <mc:Fallback>
          <w:pict>
            <v:rect w14:anchorId="5C8FB216" id="Frame1" o:spid="_x0000_s1026" style="position:absolute;left:0;text-align:left;margin-left:0;margin-top:-.05pt;width:496.05pt;height:26.9pt;z-index:-50331646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" o:allowincell="f" stroked="f" strokeweight="0">
              <v:textbox inset="0,0,0,0">
                <w:txbxContent>
                  <w:p w14:paraId="77A52294" w14:textId="77777777" w:rsidR="00A97448" w:rsidRDefault="00A97448">
                    <w:pPr>
                      <w:tabs>
                        <w:tab w:val="center" w:pos="4680"/>
                        <w:tab w:val="right" w:pos="9071"/>
                      </w:tabs>
                      <w:spacing w:after="0" w:line="240" w:lineRule="auto"/>
                      <w:jc w:val="both"/>
                      <w:rPr>
                        <w:color w:val="000000"/>
                      </w:rPr>
                    </w:pPr>
                  </w:p>
                  <w:p w14:paraId="007DCDA8" w14:textId="77777777" w:rsidR="00A97448" w:rsidRDefault="00A97448">
                    <w:pPr>
                      <w:pStyle w:val="Header"/>
                      <w:ind w:firstLine="4050"/>
                      <w:jc w:val="both"/>
                    </w:pPr>
                  </w:p>
                </w:txbxContent>
              </v:textbox>
              <w10:wrap anchory="line"/>
            </v:rect>
          </w:pict>
        </mc:Fallback>
      </mc:AlternateContent>
    </w:r>
    <w:r w:rsidR="28A3AB6B">
      <w:rPr>
        <w:noProof/>
      </w:rPr>
      <w:drawing>
        <wp:inline distT="0" distB="0" distL="0" distR="0" wp14:anchorId="4BF525DF" wp14:editId="28A3AB6B">
          <wp:extent cx="6618514" cy="1447800"/>
          <wp:effectExtent l="0" t="0" r="0" b="0"/>
          <wp:docPr id="1751959145" name="Picture 1751959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618514" cy="1447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56F2"/>
    <w:multiLevelType w:val="multilevel"/>
    <w:tmpl w:val="0876D1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DBA3E72"/>
    <w:multiLevelType w:val="multilevel"/>
    <w:tmpl w:val="9502E91A"/>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33A5BCD2"/>
    <w:multiLevelType w:val="multilevel"/>
    <w:tmpl w:val="8CA0732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D91707"/>
    <w:multiLevelType w:val="multilevel"/>
    <w:tmpl w:val="045C969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3C6CD473"/>
    <w:multiLevelType w:val="multilevel"/>
    <w:tmpl w:val="3B64DB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3E3A0919"/>
    <w:multiLevelType w:val="multilevel"/>
    <w:tmpl w:val="50764990"/>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abstractNum w:abstractNumId="6" w15:restartNumberingAfterBreak="0">
    <w:nsid w:val="417BB0B8"/>
    <w:multiLevelType w:val="multilevel"/>
    <w:tmpl w:val="E53A71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5141E4EA"/>
    <w:multiLevelType w:val="multilevel"/>
    <w:tmpl w:val="39A28B76"/>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C240E58"/>
    <w:multiLevelType w:val="multilevel"/>
    <w:tmpl w:val="ABE28D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1734179">
    <w:abstractNumId w:val="1"/>
  </w:num>
  <w:num w:numId="2" w16cid:durableId="1292900686">
    <w:abstractNumId w:val="5"/>
  </w:num>
  <w:num w:numId="3" w16cid:durableId="875002097">
    <w:abstractNumId w:val="3"/>
  </w:num>
  <w:num w:numId="4" w16cid:durableId="324626808">
    <w:abstractNumId w:val="2"/>
  </w:num>
  <w:num w:numId="5" w16cid:durableId="1198198722">
    <w:abstractNumId w:val="4"/>
  </w:num>
  <w:num w:numId="6" w16cid:durableId="929897788">
    <w:abstractNumId w:val="6"/>
  </w:num>
  <w:num w:numId="7" w16cid:durableId="19941963">
    <w:abstractNumId w:val="0"/>
  </w:num>
  <w:num w:numId="8" w16cid:durableId="1932665697">
    <w:abstractNumId w:val="7"/>
  </w:num>
  <w:num w:numId="9" w16cid:durableId="20757403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3624F5C"/>
    <w:rsid w:val="00A871CC"/>
    <w:rsid w:val="00A97448"/>
    <w:rsid w:val="00E42942"/>
    <w:rsid w:val="03624F5C"/>
    <w:rsid w:val="067257B6"/>
    <w:rsid w:val="28A3AB6B"/>
    <w:rsid w:val="2948A684"/>
    <w:rsid w:val="660F6253"/>
    <w:rsid w:val="75B53598"/>
    <w:rsid w:val="7E56BF9A"/>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3F676"/>
  <w15:docId w15:val="{54A7086D-84FF-4B5B-B146-872E811E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FBF37-C419-4888-99E4-DFA65C27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2020</Words>
  <Characters>11518</Characters>
  <Application>Microsoft Office Word</Application>
  <DocSecurity>0</DocSecurity>
  <Lines>95</Lines>
  <Paragraphs>27</Paragraphs>
  <ScaleCrop>false</ScaleCrop>
  <Company>Hewlett-Packard Company</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2021-03-20T19:11:00Z</dcterms:created>
  <dcterms:modified xsi:type="dcterms:W3CDTF">2024-04-15T07:05:00Z</dcterms:modified>
  <dc:language>en-US</dc:language>
</cp:coreProperties>
</file>