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AF7F4" w14:textId="77777777" w:rsidR="007D2BA9" w:rsidRPr="00CE0B2C" w:rsidRDefault="007D2BA9" w:rsidP="007D2BA9">
      <w:pPr>
        <w:pStyle w:val="Heading2"/>
        <w:spacing w:before="0" w:after="0" w:line="240" w:lineRule="auto"/>
        <w:ind w:firstLine="567"/>
        <w:jc w:val="center"/>
        <w:rPr>
          <w:rFonts w:ascii="Times New Roman" w:hAnsi="Times New Roman"/>
          <w:i w:val="0"/>
          <w:iCs/>
          <w:sz w:val="20"/>
          <w:szCs w:val="20"/>
        </w:rPr>
      </w:pPr>
      <w:r w:rsidRPr="00CE0B2C">
        <w:rPr>
          <w:rFonts w:ascii="Times New Roman" w:hAnsi="Times New Roman"/>
          <w:i w:val="0"/>
          <w:sz w:val="20"/>
          <w:szCs w:val="20"/>
        </w:rPr>
        <w:t>FIŞA DISCIPLINEI</w:t>
      </w:r>
    </w:p>
    <w:p w14:paraId="4E46E963" w14:textId="77777777" w:rsidR="007D2BA9" w:rsidRPr="00CE0B2C" w:rsidRDefault="007D2BA9" w:rsidP="007D2BA9">
      <w:pPr>
        <w:pStyle w:val="BodyText2"/>
        <w:spacing w:after="0" w:line="240" w:lineRule="auto"/>
        <w:rPr>
          <w:rFonts w:ascii="Times New Roman" w:hAnsi="Times New Roman"/>
          <w:b/>
          <w:sz w:val="20"/>
          <w:szCs w:val="20"/>
        </w:rPr>
      </w:pPr>
    </w:p>
    <w:p w14:paraId="11745914" w14:textId="77777777" w:rsidR="007D2BA9" w:rsidRPr="00CE0B2C" w:rsidRDefault="007D2BA9" w:rsidP="007D2BA9">
      <w:pPr>
        <w:pStyle w:val="BodyText2"/>
        <w:spacing w:after="0" w:line="240" w:lineRule="auto"/>
        <w:rPr>
          <w:rFonts w:ascii="Times New Roman" w:hAnsi="Times New Roman"/>
          <w:b/>
          <w:sz w:val="20"/>
          <w:szCs w:val="20"/>
          <w:lang w:val="ro-RO"/>
        </w:rPr>
      </w:pPr>
      <w:r w:rsidRPr="00CE0B2C">
        <w:rPr>
          <w:rFonts w:ascii="Times New Roman" w:hAnsi="Times New Roman"/>
          <w:b/>
          <w:sz w:val="20"/>
          <w:szCs w:val="20"/>
        </w:rPr>
        <w:t xml:space="preserve">1. </w:t>
      </w:r>
      <w:r w:rsidRPr="00CE0B2C">
        <w:rPr>
          <w:rFonts w:ascii="Times New Roman" w:hAnsi="Times New Roman"/>
          <w:b/>
          <w:sz w:val="20"/>
          <w:szCs w:val="20"/>
          <w:lang w:val="ro-RO"/>
        </w:rPr>
        <w:t>Date despre program</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804"/>
      </w:tblGrid>
      <w:tr w:rsidR="007D2BA9" w:rsidRPr="00CE0B2C" w14:paraId="4190F874" w14:textId="77777777" w:rsidTr="0034566E">
        <w:trPr>
          <w:trHeight w:val="98"/>
        </w:trPr>
        <w:tc>
          <w:tcPr>
            <w:tcW w:w="3402" w:type="dxa"/>
          </w:tcPr>
          <w:p w14:paraId="378A189A" w14:textId="77777777" w:rsidR="007D2BA9" w:rsidRPr="00CE0B2C" w:rsidRDefault="007D2BA9" w:rsidP="0034566E">
            <w:pPr>
              <w:pStyle w:val="Heading1"/>
              <w:spacing w:before="0" w:line="240" w:lineRule="auto"/>
              <w:ind w:left="34"/>
              <w:rPr>
                <w:rFonts w:ascii="Times New Roman" w:hAnsi="Times New Roman"/>
                <w:b w:val="0"/>
                <w:color w:val="auto"/>
                <w:sz w:val="20"/>
                <w:szCs w:val="20"/>
                <w:lang w:eastAsia="en-US"/>
              </w:rPr>
            </w:pPr>
            <w:r w:rsidRPr="00CE0B2C">
              <w:rPr>
                <w:rFonts w:ascii="Times New Roman" w:hAnsi="Times New Roman"/>
                <w:b w:val="0"/>
                <w:color w:val="auto"/>
                <w:sz w:val="20"/>
                <w:szCs w:val="20"/>
                <w:lang w:eastAsia="en-US"/>
              </w:rPr>
              <w:t>1.1 Instituţia de învăţământ superior</w:t>
            </w:r>
          </w:p>
        </w:tc>
        <w:tc>
          <w:tcPr>
            <w:tcW w:w="6804" w:type="dxa"/>
          </w:tcPr>
          <w:p w14:paraId="47DE9899"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Universitatea Babeş-Bolyai</w:t>
            </w:r>
          </w:p>
        </w:tc>
      </w:tr>
      <w:tr w:rsidR="007D2BA9" w:rsidRPr="00CE0B2C" w14:paraId="48D975DA" w14:textId="77777777" w:rsidTr="0034566E">
        <w:tc>
          <w:tcPr>
            <w:tcW w:w="3402" w:type="dxa"/>
          </w:tcPr>
          <w:p w14:paraId="71984FEE" w14:textId="77777777" w:rsidR="007D2BA9" w:rsidRPr="00CE0B2C" w:rsidRDefault="007D2BA9" w:rsidP="0034566E">
            <w:pPr>
              <w:pStyle w:val="Heading5"/>
              <w:spacing w:before="0" w:line="240" w:lineRule="auto"/>
              <w:ind w:left="34"/>
              <w:rPr>
                <w:rFonts w:ascii="Times New Roman" w:hAnsi="Times New Roman"/>
                <w:b w:val="0"/>
                <w:sz w:val="20"/>
                <w:szCs w:val="20"/>
              </w:rPr>
            </w:pPr>
            <w:r w:rsidRPr="00CE0B2C">
              <w:rPr>
                <w:rFonts w:ascii="Times New Roman" w:hAnsi="Times New Roman"/>
                <w:sz w:val="20"/>
                <w:szCs w:val="20"/>
              </w:rPr>
              <w:t>1.2 Facultatea</w:t>
            </w:r>
          </w:p>
        </w:tc>
        <w:tc>
          <w:tcPr>
            <w:tcW w:w="6804" w:type="dxa"/>
          </w:tcPr>
          <w:p w14:paraId="7B3F5CD6"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Facultatea de Litere</w:t>
            </w:r>
          </w:p>
        </w:tc>
      </w:tr>
      <w:tr w:rsidR="007D2BA9" w:rsidRPr="00CE0B2C" w14:paraId="5D5C5551" w14:textId="77777777" w:rsidTr="0034566E">
        <w:tc>
          <w:tcPr>
            <w:tcW w:w="3402" w:type="dxa"/>
          </w:tcPr>
          <w:p w14:paraId="598B0CA0" w14:textId="77777777" w:rsidR="007D2BA9" w:rsidRPr="00CE0B2C" w:rsidRDefault="007D2BA9" w:rsidP="0034566E">
            <w:pPr>
              <w:pStyle w:val="Heading1"/>
              <w:spacing w:before="0" w:line="240" w:lineRule="auto"/>
              <w:ind w:left="34"/>
              <w:rPr>
                <w:rFonts w:ascii="Times New Roman" w:hAnsi="Times New Roman"/>
                <w:b w:val="0"/>
                <w:color w:val="auto"/>
                <w:sz w:val="20"/>
                <w:szCs w:val="20"/>
                <w:lang w:eastAsia="en-US"/>
              </w:rPr>
            </w:pPr>
            <w:r w:rsidRPr="00CE0B2C">
              <w:rPr>
                <w:rFonts w:ascii="Times New Roman" w:hAnsi="Times New Roman"/>
                <w:b w:val="0"/>
                <w:color w:val="auto"/>
                <w:sz w:val="20"/>
                <w:szCs w:val="20"/>
                <w:lang w:eastAsia="en-US"/>
              </w:rPr>
              <w:t>1.3 Departamentul</w:t>
            </w:r>
          </w:p>
        </w:tc>
        <w:tc>
          <w:tcPr>
            <w:tcW w:w="6804" w:type="dxa"/>
          </w:tcPr>
          <w:p w14:paraId="46704D90"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Limbi Străine Specializate</w:t>
            </w:r>
          </w:p>
        </w:tc>
      </w:tr>
      <w:tr w:rsidR="007D2BA9" w:rsidRPr="00CE0B2C" w14:paraId="21C4271B" w14:textId="77777777" w:rsidTr="0034566E">
        <w:tc>
          <w:tcPr>
            <w:tcW w:w="3402" w:type="dxa"/>
          </w:tcPr>
          <w:p w14:paraId="3A41F39F" w14:textId="77777777" w:rsidR="007D2BA9" w:rsidRPr="00CE0B2C" w:rsidRDefault="007D2BA9" w:rsidP="0034566E">
            <w:pPr>
              <w:spacing w:after="0" w:line="240" w:lineRule="auto"/>
              <w:ind w:left="34"/>
              <w:rPr>
                <w:rFonts w:ascii="Times New Roman" w:hAnsi="Times New Roman"/>
                <w:sz w:val="20"/>
                <w:szCs w:val="20"/>
              </w:rPr>
            </w:pPr>
            <w:r w:rsidRPr="00CE0B2C">
              <w:rPr>
                <w:rFonts w:ascii="Times New Roman" w:hAnsi="Times New Roman"/>
                <w:sz w:val="20"/>
                <w:szCs w:val="20"/>
              </w:rPr>
              <w:t>1.4 Domeniul de studii</w:t>
            </w:r>
          </w:p>
        </w:tc>
        <w:tc>
          <w:tcPr>
            <w:tcW w:w="6804" w:type="dxa"/>
          </w:tcPr>
          <w:p w14:paraId="0F2BE385"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Limbă și literatură</w:t>
            </w:r>
          </w:p>
        </w:tc>
      </w:tr>
      <w:tr w:rsidR="007D2BA9" w:rsidRPr="00CE0B2C" w14:paraId="1BA1264C" w14:textId="77777777" w:rsidTr="0034566E">
        <w:tc>
          <w:tcPr>
            <w:tcW w:w="3402" w:type="dxa"/>
          </w:tcPr>
          <w:p w14:paraId="7D1CFCB7" w14:textId="77777777" w:rsidR="007D2BA9" w:rsidRPr="00CE0B2C" w:rsidRDefault="007D2BA9" w:rsidP="0034566E">
            <w:pPr>
              <w:spacing w:after="0" w:line="240" w:lineRule="auto"/>
              <w:ind w:left="34"/>
              <w:rPr>
                <w:rFonts w:ascii="Times New Roman" w:hAnsi="Times New Roman"/>
                <w:sz w:val="20"/>
                <w:szCs w:val="20"/>
                <w:vertAlign w:val="superscript"/>
              </w:rPr>
            </w:pPr>
            <w:r w:rsidRPr="00CE0B2C">
              <w:rPr>
                <w:rFonts w:ascii="Times New Roman" w:hAnsi="Times New Roman"/>
                <w:sz w:val="20"/>
                <w:szCs w:val="20"/>
              </w:rPr>
              <w:t>1.5 Ciclul de studii</w:t>
            </w:r>
          </w:p>
        </w:tc>
        <w:tc>
          <w:tcPr>
            <w:tcW w:w="6804" w:type="dxa"/>
          </w:tcPr>
          <w:p w14:paraId="5C17E460" w14:textId="77777777" w:rsidR="007D2BA9" w:rsidRPr="00CE0B2C" w:rsidRDefault="007D2BA9" w:rsidP="0034566E">
            <w:pPr>
              <w:spacing w:after="0" w:line="240" w:lineRule="auto"/>
              <w:rPr>
                <w:rFonts w:ascii="Times New Roman" w:hAnsi="Times New Roman"/>
                <w:sz w:val="20"/>
                <w:szCs w:val="20"/>
                <w:lang w:val="en-GB"/>
              </w:rPr>
            </w:pPr>
            <w:r w:rsidRPr="00CE0B2C">
              <w:rPr>
                <w:rFonts w:ascii="Times New Roman" w:hAnsi="Times New Roman"/>
                <w:sz w:val="20"/>
                <w:szCs w:val="20"/>
              </w:rPr>
              <w:t>Licență</w:t>
            </w:r>
          </w:p>
        </w:tc>
      </w:tr>
      <w:tr w:rsidR="007D2BA9" w:rsidRPr="00CE0B2C" w14:paraId="4610C192" w14:textId="77777777" w:rsidTr="0034566E">
        <w:trPr>
          <w:trHeight w:val="106"/>
        </w:trPr>
        <w:tc>
          <w:tcPr>
            <w:tcW w:w="3402" w:type="dxa"/>
          </w:tcPr>
          <w:p w14:paraId="1046E8E9" w14:textId="77777777" w:rsidR="007D2BA9" w:rsidRPr="00CE0B2C" w:rsidRDefault="007D2BA9" w:rsidP="0034566E">
            <w:pPr>
              <w:pStyle w:val="Heading2"/>
              <w:spacing w:before="0" w:after="0" w:line="240" w:lineRule="auto"/>
              <w:ind w:left="34"/>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1.6 Programul de studii/ Calificarea</w:t>
            </w:r>
          </w:p>
        </w:tc>
        <w:tc>
          <w:tcPr>
            <w:tcW w:w="6804" w:type="dxa"/>
          </w:tcPr>
          <w:p w14:paraId="0B61E812" w14:textId="77777777" w:rsidR="007D2BA9" w:rsidRPr="00CE0B2C" w:rsidRDefault="007D2BA9" w:rsidP="0034566E">
            <w:pPr>
              <w:spacing w:after="0" w:line="240" w:lineRule="auto"/>
              <w:rPr>
                <w:rFonts w:ascii="Times New Roman" w:hAnsi="Times New Roman"/>
                <w:sz w:val="20"/>
                <w:szCs w:val="20"/>
              </w:rPr>
            </w:pPr>
            <w:r>
              <w:rPr>
                <w:rFonts w:ascii="Times New Roman" w:hAnsi="Times New Roman"/>
                <w:sz w:val="20"/>
                <w:szCs w:val="20"/>
              </w:rPr>
              <w:t>BA</w:t>
            </w:r>
          </w:p>
        </w:tc>
      </w:tr>
    </w:tbl>
    <w:p w14:paraId="0BDEDF60" w14:textId="77777777" w:rsidR="007D2BA9" w:rsidRPr="00CE0B2C" w:rsidRDefault="007D2BA9" w:rsidP="007D2BA9">
      <w:pPr>
        <w:spacing w:after="0" w:line="240" w:lineRule="auto"/>
        <w:rPr>
          <w:rFonts w:ascii="Times New Roman" w:hAnsi="Times New Roman"/>
          <w:b/>
          <w:sz w:val="20"/>
          <w:szCs w:val="20"/>
        </w:rPr>
      </w:pPr>
    </w:p>
    <w:p w14:paraId="002C177B" w14:textId="77777777" w:rsidR="007D2BA9" w:rsidRPr="00CE0B2C" w:rsidRDefault="007D2BA9" w:rsidP="007D2BA9">
      <w:pPr>
        <w:spacing w:after="0" w:line="240" w:lineRule="auto"/>
        <w:rPr>
          <w:rFonts w:ascii="Times New Roman" w:hAnsi="Times New Roman"/>
          <w:sz w:val="20"/>
          <w:szCs w:val="20"/>
        </w:rPr>
      </w:pPr>
      <w:r w:rsidRPr="00CE0B2C">
        <w:rPr>
          <w:rFonts w:ascii="Times New Roman" w:hAnsi="Times New Roman"/>
          <w:b/>
          <w:sz w:val="20"/>
          <w:szCs w:val="20"/>
        </w:rPr>
        <w:t xml:space="preserve">2. Date despre disciplină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7D2BA9" w:rsidRPr="00CE0B2C" w14:paraId="159243AE" w14:textId="77777777" w:rsidTr="0034566E">
        <w:tc>
          <w:tcPr>
            <w:tcW w:w="2410" w:type="dxa"/>
            <w:gridSpan w:val="3"/>
          </w:tcPr>
          <w:p w14:paraId="368D869A"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2.1 Denumirea disciplinei</w:t>
            </w:r>
          </w:p>
        </w:tc>
        <w:tc>
          <w:tcPr>
            <w:tcW w:w="7796" w:type="dxa"/>
            <w:gridSpan w:val="8"/>
          </w:tcPr>
          <w:p w14:paraId="6E718F45" w14:textId="77777777" w:rsidR="007D2BA9" w:rsidRPr="00CE0B2C" w:rsidRDefault="007D2BA9" w:rsidP="0034566E">
            <w:pPr>
              <w:spacing w:after="0" w:line="240" w:lineRule="auto"/>
              <w:rPr>
                <w:rFonts w:ascii="Times New Roman" w:hAnsi="Times New Roman"/>
                <w:b/>
                <w:sz w:val="20"/>
                <w:szCs w:val="20"/>
              </w:rPr>
            </w:pPr>
            <w:r w:rsidRPr="00CE0B2C">
              <w:rPr>
                <w:rFonts w:ascii="Times New Roman" w:hAnsi="Times New Roman"/>
                <w:b/>
                <w:sz w:val="20"/>
                <w:szCs w:val="20"/>
              </w:rPr>
              <w:t>LLU001</w:t>
            </w:r>
            <w:r>
              <w:rPr>
                <w:rFonts w:ascii="Times New Roman" w:hAnsi="Times New Roman"/>
                <w:b/>
                <w:sz w:val="20"/>
                <w:szCs w:val="20"/>
              </w:rPr>
              <w:t>2</w:t>
            </w:r>
            <w:r w:rsidRPr="00CE0B2C">
              <w:rPr>
                <w:rFonts w:ascii="Times New Roman" w:hAnsi="Times New Roman"/>
                <w:b/>
                <w:sz w:val="20"/>
                <w:szCs w:val="20"/>
              </w:rPr>
              <w:t>, Limba engleză – curs practic limbaj specializat</w:t>
            </w:r>
          </w:p>
        </w:tc>
      </w:tr>
      <w:tr w:rsidR="007D2BA9" w:rsidRPr="00CE0B2C" w14:paraId="4AF86EFF" w14:textId="77777777" w:rsidTr="0034566E">
        <w:tc>
          <w:tcPr>
            <w:tcW w:w="4678" w:type="dxa"/>
            <w:gridSpan w:val="6"/>
          </w:tcPr>
          <w:p w14:paraId="273B1632" w14:textId="77777777" w:rsidR="007D2BA9" w:rsidRPr="00CE0B2C" w:rsidRDefault="007D2BA9" w:rsidP="0034566E">
            <w:pPr>
              <w:spacing w:after="0" w:line="240" w:lineRule="auto"/>
              <w:ind w:left="34"/>
              <w:rPr>
                <w:rFonts w:ascii="Times New Roman" w:hAnsi="Times New Roman"/>
                <w:sz w:val="20"/>
                <w:szCs w:val="20"/>
              </w:rPr>
            </w:pPr>
            <w:r w:rsidRPr="00CE0B2C">
              <w:rPr>
                <w:rFonts w:ascii="Times New Roman" w:hAnsi="Times New Roman"/>
                <w:sz w:val="20"/>
                <w:szCs w:val="20"/>
              </w:rPr>
              <w:t>2.2 Titularul activităţilor de curs</w:t>
            </w:r>
          </w:p>
        </w:tc>
        <w:tc>
          <w:tcPr>
            <w:tcW w:w="5528" w:type="dxa"/>
            <w:gridSpan w:val="5"/>
          </w:tcPr>
          <w:p w14:paraId="20CF478B"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2E918E4D" w14:textId="77777777" w:rsidTr="0034566E">
        <w:tc>
          <w:tcPr>
            <w:tcW w:w="4678" w:type="dxa"/>
            <w:gridSpan w:val="6"/>
          </w:tcPr>
          <w:p w14:paraId="37C6FBC3" w14:textId="77777777" w:rsidR="007D2BA9" w:rsidRPr="00CE0B2C" w:rsidRDefault="007D2BA9" w:rsidP="0034566E">
            <w:pPr>
              <w:spacing w:after="0" w:line="240" w:lineRule="auto"/>
              <w:ind w:left="34"/>
              <w:rPr>
                <w:rFonts w:ascii="Times New Roman" w:hAnsi="Times New Roman"/>
                <w:sz w:val="20"/>
                <w:szCs w:val="20"/>
              </w:rPr>
            </w:pPr>
            <w:r w:rsidRPr="00CE0B2C">
              <w:rPr>
                <w:rFonts w:ascii="Times New Roman" w:hAnsi="Times New Roman"/>
                <w:sz w:val="20"/>
                <w:szCs w:val="20"/>
              </w:rPr>
              <w:t>2.3 Titularul activităţilor de seminar</w:t>
            </w:r>
          </w:p>
        </w:tc>
        <w:tc>
          <w:tcPr>
            <w:tcW w:w="5528" w:type="dxa"/>
            <w:gridSpan w:val="5"/>
          </w:tcPr>
          <w:p w14:paraId="67B53A7C" w14:textId="77777777" w:rsidR="007D2BA9" w:rsidRPr="00CE0B2C" w:rsidRDefault="007D2BA9" w:rsidP="0034566E">
            <w:pPr>
              <w:spacing w:after="0" w:line="240" w:lineRule="auto"/>
              <w:rPr>
                <w:rFonts w:ascii="Times New Roman" w:hAnsi="Times New Roman"/>
                <w:sz w:val="20"/>
                <w:szCs w:val="20"/>
              </w:rPr>
            </w:pPr>
            <w:r>
              <w:rPr>
                <w:rFonts w:ascii="Times New Roman" w:hAnsi="Times New Roman"/>
                <w:sz w:val="20"/>
                <w:szCs w:val="20"/>
              </w:rPr>
              <w:t>Conf</w:t>
            </w:r>
            <w:r w:rsidRPr="00CE0B2C">
              <w:rPr>
                <w:rFonts w:ascii="Times New Roman" w:hAnsi="Times New Roman"/>
                <w:sz w:val="20"/>
                <w:szCs w:val="20"/>
              </w:rPr>
              <w:t>. dr. Maria Ştefănescu</w:t>
            </w:r>
          </w:p>
        </w:tc>
      </w:tr>
      <w:tr w:rsidR="007D2BA9" w:rsidRPr="00CE0B2C" w14:paraId="4857DD0B" w14:textId="77777777" w:rsidTr="0034566E">
        <w:trPr>
          <w:trHeight w:val="345"/>
        </w:trPr>
        <w:tc>
          <w:tcPr>
            <w:tcW w:w="1843" w:type="dxa"/>
            <w:vMerge w:val="restart"/>
          </w:tcPr>
          <w:p w14:paraId="210CDEFD" w14:textId="77777777" w:rsidR="007D2BA9" w:rsidRPr="00CE0B2C" w:rsidRDefault="007D2BA9" w:rsidP="0034566E">
            <w:pPr>
              <w:spacing w:after="0" w:line="240" w:lineRule="auto"/>
              <w:ind w:left="34"/>
              <w:rPr>
                <w:rFonts w:ascii="Times New Roman" w:hAnsi="Times New Roman"/>
                <w:sz w:val="20"/>
                <w:szCs w:val="20"/>
              </w:rPr>
            </w:pPr>
            <w:r w:rsidRPr="00CE0B2C">
              <w:rPr>
                <w:rFonts w:ascii="Times New Roman" w:hAnsi="Times New Roman"/>
                <w:sz w:val="20"/>
                <w:szCs w:val="20"/>
              </w:rPr>
              <w:t>2.4 Anul de studiu</w:t>
            </w:r>
          </w:p>
        </w:tc>
        <w:tc>
          <w:tcPr>
            <w:tcW w:w="425" w:type="dxa"/>
            <w:vMerge w:val="restart"/>
          </w:tcPr>
          <w:p w14:paraId="05D36089"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I</w:t>
            </w:r>
          </w:p>
        </w:tc>
        <w:tc>
          <w:tcPr>
            <w:tcW w:w="1417" w:type="dxa"/>
            <w:gridSpan w:val="2"/>
            <w:vMerge w:val="restart"/>
          </w:tcPr>
          <w:p w14:paraId="192B2C55"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2.5 Semestrul</w:t>
            </w:r>
          </w:p>
        </w:tc>
        <w:tc>
          <w:tcPr>
            <w:tcW w:w="426" w:type="dxa"/>
            <w:vMerge w:val="restart"/>
          </w:tcPr>
          <w:p w14:paraId="28507413"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2</w:t>
            </w:r>
          </w:p>
        </w:tc>
        <w:tc>
          <w:tcPr>
            <w:tcW w:w="1985" w:type="dxa"/>
            <w:gridSpan w:val="2"/>
            <w:vMerge w:val="restart"/>
          </w:tcPr>
          <w:p w14:paraId="3181C369"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2.6 Tipul de evaluare</w:t>
            </w:r>
          </w:p>
        </w:tc>
        <w:tc>
          <w:tcPr>
            <w:tcW w:w="425" w:type="dxa"/>
            <w:vMerge w:val="restart"/>
          </w:tcPr>
          <w:p w14:paraId="5A326A0F"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E</w:t>
            </w:r>
          </w:p>
        </w:tc>
        <w:tc>
          <w:tcPr>
            <w:tcW w:w="1275" w:type="dxa"/>
            <w:vMerge w:val="restart"/>
          </w:tcPr>
          <w:p w14:paraId="5B1BB643" w14:textId="77777777" w:rsidR="007D2BA9" w:rsidRPr="00CE0B2C" w:rsidRDefault="007D2BA9" w:rsidP="0034566E">
            <w:pPr>
              <w:spacing w:after="0" w:line="240" w:lineRule="auto"/>
              <w:rPr>
                <w:rFonts w:ascii="Times New Roman" w:hAnsi="Times New Roman"/>
                <w:sz w:val="20"/>
                <w:szCs w:val="20"/>
                <w:vertAlign w:val="superscript"/>
              </w:rPr>
            </w:pPr>
            <w:r w:rsidRPr="00CE0B2C">
              <w:rPr>
                <w:rFonts w:ascii="Times New Roman" w:hAnsi="Times New Roman"/>
                <w:sz w:val="20"/>
                <w:szCs w:val="20"/>
              </w:rPr>
              <w:t>2.7 Regimul disciplinei</w:t>
            </w:r>
          </w:p>
        </w:tc>
        <w:tc>
          <w:tcPr>
            <w:tcW w:w="1558" w:type="dxa"/>
          </w:tcPr>
          <w:p w14:paraId="512C08FF" w14:textId="77777777" w:rsidR="007D2BA9" w:rsidRPr="00CE0B2C" w:rsidRDefault="007D2BA9" w:rsidP="0034566E">
            <w:pPr>
              <w:spacing w:after="0" w:line="240" w:lineRule="auto"/>
              <w:rPr>
                <w:rFonts w:ascii="Times New Roman" w:hAnsi="Times New Roman"/>
                <w:sz w:val="20"/>
                <w:szCs w:val="20"/>
                <w:vertAlign w:val="superscript"/>
              </w:rPr>
            </w:pPr>
            <w:r w:rsidRPr="00CE0B2C">
              <w:rPr>
                <w:rFonts w:ascii="Times New Roman" w:hAnsi="Times New Roman"/>
                <w:sz w:val="20"/>
                <w:szCs w:val="20"/>
              </w:rPr>
              <w:t>Conţinut</w:t>
            </w:r>
          </w:p>
        </w:tc>
        <w:tc>
          <w:tcPr>
            <w:tcW w:w="852" w:type="dxa"/>
          </w:tcPr>
          <w:p w14:paraId="2162049E" w14:textId="77777777" w:rsidR="007D2BA9" w:rsidRPr="00CE0B2C" w:rsidRDefault="007D2BA9" w:rsidP="0034566E">
            <w:pPr>
              <w:spacing w:after="0" w:line="240" w:lineRule="auto"/>
              <w:rPr>
                <w:rFonts w:ascii="Times New Roman" w:hAnsi="Times New Roman"/>
                <w:sz w:val="20"/>
                <w:szCs w:val="20"/>
              </w:rPr>
            </w:pPr>
            <w:r>
              <w:rPr>
                <w:rFonts w:ascii="Times New Roman" w:hAnsi="Times New Roman"/>
                <w:sz w:val="20"/>
                <w:szCs w:val="20"/>
              </w:rPr>
              <w:t>DC</w:t>
            </w:r>
          </w:p>
        </w:tc>
      </w:tr>
      <w:tr w:rsidR="007D2BA9" w:rsidRPr="00CE0B2C" w14:paraId="33B67A3A" w14:textId="77777777" w:rsidTr="0034566E">
        <w:trPr>
          <w:trHeight w:val="345"/>
        </w:trPr>
        <w:tc>
          <w:tcPr>
            <w:tcW w:w="1843" w:type="dxa"/>
            <w:vMerge/>
          </w:tcPr>
          <w:p w14:paraId="6DC7B8F3" w14:textId="77777777" w:rsidR="007D2BA9" w:rsidRPr="00CE0B2C" w:rsidRDefault="007D2BA9" w:rsidP="0034566E">
            <w:pPr>
              <w:spacing w:after="0" w:line="240" w:lineRule="auto"/>
              <w:ind w:left="318"/>
              <w:rPr>
                <w:rFonts w:ascii="Times New Roman" w:hAnsi="Times New Roman"/>
                <w:sz w:val="20"/>
                <w:szCs w:val="20"/>
              </w:rPr>
            </w:pPr>
          </w:p>
        </w:tc>
        <w:tc>
          <w:tcPr>
            <w:tcW w:w="425" w:type="dxa"/>
            <w:vMerge/>
          </w:tcPr>
          <w:p w14:paraId="220F26D5" w14:textId="77777777" w:rsidR="007D2BA9" w:rsidRPr="00CE0B2C" w:rsidRDefault="007D2BA9" w:rsidP="0034566E">
            <w:pPr>
              <w:spacing w:after="0" w:line="240" w:lineRule="auto"/>
              <w:rPr>
                <w:rFonts w:ascii="Times New Roman" w:hAnsi="Times New Roman"/>
                <w:sz w:val="20"/>
                <w:szCs w:val="20"/>
              </w:rPr>
            </w:pPr>
          </w:p>
        </w:tc>
        <w:tc>
          <w:tcPr>
            <w:tcW w:w="1417" w:type="dxa"/>
            <w:gridSpan w:val="2"/>
            <w:vMerge/>
          </w:tcPr>
          <w:p w14:paraId="3A518A3A" w14:textId="77777777" w:rsidR="007D2BA9" w:rsidRPr="00CE0B2C" w:rsidRDefault="007D2BA9" w:rsidP="0034566E">
            <w:pPr>
              <w:spacing w:after="0" w:line="240" w:lineRule="auto"/>
              <w:rPr>
                <w:rFonts w:ascii="Times New Roman" w:hAnsi="Times New Roman"/>
                <w:sz w:val="20"/>
                <w:szCs w:val="20"/>
              </w:rPr>
            </w:pPr>
          </w:p>
        </w:tc>
        <w:tc>
          <w:tcPr>
            <w:tcW w:w="426" w:type="dxa"/>
            <w:vMerge/>
          </w:tcPr>
          <w:p w14:paraId="6530AC88" w14:textId="77777777" w:rsidR="007D2BA9" w:rsidRPr="00CE0B2C" w:rsidRDefault="007D2BA9" w:rsidP="0034566E">
            <w:pPr>
              <w:spacing w:after="0" w:line="240" w:lineRule="auto"/>
              <w:rPr>
                <w:rFonts w:ascii="Times New Roman" w:hAnsi="Times New Roman"/>
                <w:sz w:val="20"/>
                <w:szCs w:val="20"/>
              </w:rPr>
            </w:pPr>
          </w:p>
        </w:tc>
        <w:tc>
          <w:tcPr>
            <w:tcW w:w="1985" w:type="dxa"/>
            <w:gridSpan w:val="2"/>
            <w:vMerge/>
          </w:tcPr>
          <w:p w14:paraId="1757D8F7" w14:textId="77777777" w:rsidR="007D2BA9" w:rsidRPr="00CE0B2C" w:rsidRDefault="007D2BA9" w:rsidP="0034566E">
            <w:pPr>
              <w:spacing w:after="0" w:line="240" w:lineRule="auto"/>
              <w:rPr>
                <w:rFonts w:ascii="Times New Roman" w:hAnsi="Times New Roman"/>
                <w:sz w:val="20"/>
                <w:szCs w:val="20"/>
              </w:rPr>
            </w:pPr>
          </w:p>
        </w:tc>
        <w:tc>
          <w:tcPr>
            <w:tcW w:w="425" w:type="dxa"/>
            <w:vMerge/>
          </w:tcPr>
          <w:p w14:paraId="202B435D" w14:textId="77777777" w:rsidR="007D2BA9" w:rsidRPr="00CE0B2C" w:rsidRDefault="007D2BA9" w:rsidP="0034566E">
            <w:pPr>
              <w:spacing w:after="0" w:line="240" w:lineRule="auto"/>
              <w:rPr>
                <w:rFonts w:ascii="Times New Roman" w:hAnsi="Times New Roman"/>
                <w:sz w:val="20"/>
                <w:szCs w:val="20"/>
              </w:rPr>
            </w:pPr>
          </w:p>
        </w:tc>
        <w:tc>
          <w:tcPr>
            <w:tcW w:w="1275" w:type="dxa"/>
            <w:vMerge/>
          </w:tcPr>
          <w:p w14:paraId="36C41323" w14:textId="77777777" w:rsidR="007D2BA9" w:rsidRPr="00CE0B2C" w:rsidRDefault="007D2BA9" w:rsidP="0034566E">
            <w:pPr>
              <w:spacing w:after="0" w:line="240" w:lineRule="auto"/>
              <w:rPr>
                <w:rFonts w:ascii="Times New Roman" w:hAnsi="Times New Roman"/>
                <w:sz w:val="20"/>
                <w:szCs w:val="20"/>
              </w:rPr>
            </w:pPr>
          </w:p>
        </w:tc>
        <w:tc>
          <w:tcPr>
            <w:tcW w:w="1558" w:type="dxa"/>
          </w:tcPr>
          <w:p w14:paraId="1B1F0314" w14:textId="77777777" w:rsidR="007D2BA9" w:rsidRPr="00CE0B2C" w:rsidRDefault="007D2BA9" w:rsidP="0034566E">
            <w:pPr>
              <w:spacing w:after="0" w:line="240" w:lineRule="auto"/>
              <w:rPr>
                <w:rFonts w:ascii="Times New Roman" w:hAnsi="Times New Roman"/>
                <w:sz w:val="20"/>
                <w:szCs w:val="20"/>
                <w:vertAlign w:val="superscript"/>
              </w:rPr>
            </w:pPr>
            <w:r w:rsidRPr="00CE0B2C">
              <w:rPr>
                <w:rFonts w:ascii="Times New Roman" w:hAnsi="Times New Roman"/>
                <w:sz w:val="20"/>
                <w:szCs w:val="20"/>
              </w:rPr>
              <w:t>Obligativitate</w:t>
            </w:r>
          </w:p>
        </w:tc>
        <w:tc>
          <w:tcPr>
            <w:tcW w:w="852" w:type="dxa"/>
          </w:tcPr>
          <w:p w14:paraId="0FC5D62F" w14:textId="77777777" w:rsidR="007D2BA9" w:rsidRPr="00CE0B2C" w:rsidRDefault="007D2BA9" w:rsidP="0034566E">
            <w:pPr>
              <w:spacing w:after="0" w:line="240" w:lineRule="auto"/>
              <w:rPr>
                <w:rFonts w:ascii="Times New Roman" w:hAnsi="Times New Roman"/>
                <w:sz w:val="20"/>
                <w:szCs w:val="20"/>
              </w:rPr>
            </w:pPr>
            <w:r>
              <w:rPr>
                <w:rFonts w:ascii="Times New Roman" w:hAnsi="Times New Roman"/>
                <w:sz w:val="20"/>
                <w:szCs w:val="20"/>
              </w:rPr>
              <w:t>DO</w:t>
            </w:r>
          </w:p>
        </w:tc>
      </w:tr>
    </w:tbl>
    <w:p w14:paraId="7A7BE2E6" w14:textId="77777777" w:rsidR="007D2BA9" w:rsidRPr="00CE0B2C" w:rsidRDefault="007D2BA9" w:rsidP="007D2BA9">
      <w:pPr>
        <w:pStyle w:val="BodyText2"/>
        <w:spacing w:after="0" w:line="240" w:lineRule="auto"/>
        <w:rPr>
          <w:rFonts w:ascii="Times New Roman" w:hAnsi="Times New Roman"/>
          <w:b/>
          <w:sz w:val="20"/>
          <w:szCs w:val="20"/>
          <w:lang w:val="ro-RO"/>
        </w:rPr>
      </w:pPr>
    </w:p>
    <w:p w14:paraId="7DBC9DF8" w14:textId="77777777" w:rsidR="007D2BA9" w:rsidRPr="00CE0B2C" w:rsidRDefault="007D2BA9" w:rsidP="007D2BA9">
      <w:pPr>
        <w:pStyle w:val="BodyText2"/>
        <w:spacing w:after="0" w:line="240" w:lineRule="auto"/>
        <w:rPr>
          <w:rFonts w:ascii="Times New Roman" w:hAnsi="Times New Roman"/>
          <w:sz w:val="20"/>
          <w:szCs w:val="20"/>
          <w:lang w:val="ro-RO"/>
        </w:rPr>
      </w:pPr>
      <w:r w:rsidRPr="00CE0B2C">
        <w:rPr>
          <w:rFonts w:ascii="Times New Roman" w:hAnsi="Times New Roman"/>
          <w:b/>
          <w:sz w:val="20"/>
          <w:szCs w:val="20"/>
          <w:lang w:val="ro-RO"/>
        </w:rPr>
        <w:t xml:space="preserve">3. Timpul total estimat </w:t>
      </w:r>
      <w:r w:rsidRPr="00CE0B2C">
        <w:rPr>
          <w:rFonts w:ascii="Times New Roman" w:hAnsi="Times New Roman"/>
          <w:sz w:val="20"/>
          <w:szCs w:val="20"/>
          <w:lang w:val="ro-RO"/>
        </w:rPr>
        <w:t>(ore pe semestru/activităţi didactice)</w:t>
      </w:r>
    </w:p>
    <w:tbl>
      <w:tblPr>
        <w:tblW w:w="102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6"/>
        <w:gridCol w:w="283"/>
        <w:gridCol w:w="712"/>
        <w:gridCol w:w="1839"/>
        <w:gridCol w:w="709"/>
        <w:gridCol w:w="2687"/>
        <w:gridCol w:w="856"/>
      </w:tblGrid>
      <w:tr w:rsidR="007D2BA9" w:rsidRPr="00CE0B2C" w14:paraId="57EDDE00" w14:textId="77777777" w:rsidTr="0034566E">
        <w:trPr>
          <w:trHeight w:val="248"/>
        </w:trPr>
        <w:tc>
          <w:tcPr>
            <w:tcW w:w="3399" w:type="dxa"/>
            <w:gridSpan w:val="2"/>
            <w:tcBorders>
              <w:bottom w:val="single" w:sz="4" w:space="0" w:color="auto"/>
            </w:tcBorders>
          </w:tcPr>
          <w:p w14:paraId="48051C38"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3.1 Număr de ore pe săptămână</w:t>
            </w:r>
          </w:p>
        </w:tc>
        <w:tc>
          <w:tcPr>
            <w:tcW w:w="712" w:type="dxa"/>
            <w:tcBorders>
              <w:bottom w:val="single" w:sz="4" w:space="0" w:color="auto"/>
            </w:tcBorders>
          </w:tcPr>
          <w:p w14:paraId="07186431"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2</w:t>
            </w:r>
          </w:p>
        </w:tc>
        <w:tc>
          <w:tcPr>
            <w:tcW w:w="1839" w:type="dxa"/>
            <w:tcBorders>
              <w:bottom w:val="single" w:sz="4" w:space="0" w:color="auto"/>
            </w:tcBorders>
          </w:tcPr>
          <w:p w14:paraId="4DC86917"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din care: 3.2 curs</w:t>
            </w:r>
          </w:p>
        </w:tc>
        <w:tc>
          <w:tcPr>
            <w:tcW w:w="709" w:type="dxa"/>
            <w:tcBorders>
              <w:bottom w:val="single" w:sz="4" w:space="0" w:color="auto"/>
            </w:tcBorders>
          </w:tcPr>
          <w:p w14:paraId="1C748787"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w:t>
            </w:r>
          </w:p>
        </w:tc>
        <w:tc>
          <w:tcPr>
            <w:tcW w:w="2687" w:type="dxa"/>
            <w:tcBorders>
              <w:bottom w:val="single" w:sz="4" w:space="0" w:color="auto"/>
            </w:tcBorders>
            <w:shd w:val="clear" w:color="auto" w:fill="auto"/>
          </w:tcPr>
          <w:p w14:paraId="3D7FF64C"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3.3 seminar</w:t>
            </w:r>
          </w:p>
        </w:tc>
        <w:tc>
          <w:tcPr>
            <w:tcW w:w="856" w:type="dxa"/>
            <w:tcBorders>
              <w:bottom w:val="single" w:sz="4" w:space="0" w:color="auto"/>
            </w:tcBorders>
            <w:shd w:val="clear" w:color="auto" w:fill="auto"/>
          </w:tcPr>
          <w:p w14:paraId="71189A8C"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2</w:t>
            </w:r>
          </w:p>
        </w:tc>
      </w:tr>
      <w:tr w:rsidR="007D2BA9" w:rsidRPr="00CE0B2C" w14:paraId="1B774A7C" w14:textId="77777777" w:rsidTr="0034566E">
        <w:trPr>
          <w:trHeight w:val="247"/>
        </w:trPr>
        <w:tc>
          <w:tcPr>
            <w:tcW w:w="3399" w:type="dxa"/>
            <w:gridSpan w:val="2"/>
            <w:shd w:val="clear" w:color="auto" w:fill="auto"/>
          </w:tcPr>
          <w:p w14:paraId="5B6A8AA1"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3.4 Total ore din planul de învăţământ</w:t>
            </w:r>
          </w:p>
        </w:tc>
        <w:tc>
          <w:tcPr>
            <w:tcW w:w="712" w:type="dxa"/>
            <w:shd w:val="clear" w:color="auto" w:fill="auto"/>
          </w:tcPr>
          <w:p w14:paraId="21551A28"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28</w:t>
            </w:r>
          </w:p>
        </w:tc>
        <w:tc>
          <w:tcPr>
            <w:tcW w:w="1839" w:type="dxa"/>
            <w:shd w:val="clear" w:color="auto" w:fill="auto"/>
          </w:tcPr>
          <w:p w14:paraId="58D937F0"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din care: 3.5 curs</w:t>
            </w:r>
          </w:p>
        </w:tc>
        <w:tc>
          <w:tcPr>
            <w:tcW w:w="709" w:type="dxa"/>
            <w:shd w:val="clear" w:color="auto" w:fill="auto"/>
          </w:tcPr>
          <w:p w14:paraId="2043D000"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w:t>
            </w:r>
          </w:p>
        </w:tc>
        <w:tc>
          <w:tcPr>
            <w:tcW w:w="2687" w:type="dxa"/>
            <w:shd w:val="clear" w:color="auto" w:fill="auto"/>
          </w:tcPr>
          <w:p w14:paraId="648F535C"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3.6 seminar</w:t>
            </w:r>
          </w:p>
        </w:tc>
        <w:tc>
          <w:tcPr>
            <w:tcW w:w="856" w:type="dxa"/>
            <w:shd w:val="clear" w:color="auto" w:fill="auto"/>
          </w:tcPr>
          <w:p w14:paraId="697DD593"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28</w:t>
            </w:r>
          </w:p>
        </w:tc>
      </w:tr>
      <w:tr w:rsidR="007D2BA9" w:rsidRPr="00CE0B2C" w14:paraId="77266D1D" w14:textId="77777777" w:rsidTr="0034566E">
        <w:trPr>
          <w:trHeight w:val="247"/>
        </w:trPr>
        <w:tc>
          <w:tcPr>
            <w:tcW w:w="9346" w:type="dxa"/>
            <w:gridSpan w:val="6"/>
          </w:tcPr>
          <w:p w14:paraId="4A7147F8"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Distribuţia fondului de timp</w:t>
            </w:r>
          </w:p>
        </w:tc>
        <w:tc>
          <w:tcPr>
            <w:tcW w:w="856" w:type="dxa"/>
            <w:shd w:val="clear" w:color="auto" w:fill="auto"/>
          </w:tcPr>
          <w:p w14:paraId="76E2D586"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Ore</w:t>
            </w:r>
          </w:p>
        </w:tc>
      </w:tr>
      <w:tr w:rsidR="007D2BA9" w:rsidRPr="00CE0B2C" w14:paraId="51FB24F1" w14:textId="77777777" w:rsidTr="0034566E">
        <w:trPr>
          <w:trHeight w:val="247"/>
        </w:trPr>
        <w:tc>
          <w:tcPr>
            <w:tcW w:w="9346" w:type="dxa"/>
            <w:gridSpan w:val="6"/>
          </w:tcPr>
          <w:p w14:paraId="1834E00F"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Studiul după manual, suport de curs, bibliografie şi notiţe</w:t>
            </w:r>
          </w:p>
        </w:tc>
        <w:tc>
          <w:tcPr>
            <w:tcW w:w="856" w:type="dxa"/>
            <w:shd w:val="clear" w:color="auto" w:fill="auto"/>
          </w:tcPr>
          <w:p w14:paraId="3F844FEE"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10</w:t>
            </w:r>
          </w:p>
        </w:tc>
      </w:tr>
      <w:tr w:rsidR="007D2BA9" w:rsidRPr="00CE0B2C" w14:paraId="3BB7B66D" w14:textId="77777777" w:rsidTr="0034566E">
        <w:trPr>
          <w:trHeight w:val="247"/>
        </w:trPr>
        <w:tc>
          <w:tcPr>
            <w:tcW w:w="9346" w:type="dxa"/>
            <w:gridSpan w:val="6"/>
          </w:tcPr>
          <w:p w14:paraId="2AC51655"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Documentare suplimentară în bibliotecă, pe platformele electronice de specialitate şi pe teren</w:t>
            </w:r>
          </w:p>
        </w:tc>
        <w:tc>
          <w:tcPr>
            <w:tcW w:w="856" w:type="dxa"/>
            <w:shd w:val="clear" w:color="auto" w:fill="auto"/>
          </w:tcPr>
          <w:p w14:paraId="65F67A1E"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10</w:t>
            </w:r>
          </w:p>
        </w:tc>
      </w:tr>
      <w:tr w:rsidR="007D2BA9" w:rsidRPr="00CE0B2C" w14:paraId="166F18ED" w14:textId="77777777" w:rsidTr="0034566E">
        <w:trPr>
          <w:trHeight w:val="247"/>
        </w:trPr>
        <w:tc>
          <w:tcPr>
            <w:tcW w:w="9346" w:type="dxa"/>
            <w:gridSpan w:val="6"/>
          </w:tcPr>
          <w:p w14:paraId="11DE5229"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Pregătire seminarii/laboratoare/proiecte, teme, referate, portofolii şi eseuri</w:t>
            </w:r>
          </w:p>
        </w:tc>
        <w:tc>
          <w:tcPr>
            <w:tcW w:w="856" w:type="dxa"/>
            <w:shd w:val="clear" w:color="auto" w:fill="auto"/>
          </w:tcPr>
          <w:p w14:paraId="1902AB37"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10</w:t>
            </w:r>
          </w:p>
        </w:tc>
      </w:tr>
      <w:tr w:rsidR="007D2BA9" w:rsidRPr="00CE0B2C" w14:paraId="0C525CCD" w14:textId="77777777" w:rsidTr="0034566E">
        <w:trPr>
          <w:trHeight w:val="247"/>
        </w:trPr>
        <w:tc>
          <w:tcPr>
            <w:tcW w:w="9346" w:type="dxa"/>
            <w:gridSpan w:val="6"/>
          </w:tcPr>
          <w:p w14:paraId="3F1BFB90"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Tutoriat</w:t>
            </w:r>
          </w:p>
        </w:tc>
        <w:tc>
          <w:tcPr>
            <w:tcW w:w="856" w:type="dxa"/>
            <w:shd w:val="clear" w:color="auto" w:fill="auto"/>
          </w:tcPr>
          <w:p w14:paraId="2F8E9762"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6</w:t>
            </w:r>
          </w:p>
        </w:tc>
      </w:tr>
      <w:tr w:rsidR="007D2BA9" w:rsidRPr="00CE0B2C" w14:paraId="36FC8520" w14:textId="77777777" w:rsidTr="0034566E">
        <w:trPr>
          <w:trHeight w:val="247"/>
        </w:trPr>
        <w:tc>
          <w:tcPr>
            <w:tcW w:w="9346" w:type="dxa"/>
            <w:gridSpan w:val="6"/>
          </w:tcPr>
          <w:p w14:paraId="4EBEE1EA"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Examinări</w:t>
            </w:r>
          </w:p>
        </w:tc>
        <w:tc>
          <w:tcPr>
            <w:tcW w:w="856" w:type="dxa"/>
            <w:shd w:val="clear" w:color="auto" w:fill="auto"/>
          </w:tcPr>
          <w:p w14:paraId="0BEDA5C1"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6</w:t>
            </w:r>
          </w:p>
        </w:tc>
      </w:tr>
      <w:tr w:rsidR="007D2BA9" w:rsidRPr="00CE0B2C" w14:paraId="01EB1788" w14:textId="77777777" w:rsidTr="0034566E">
        <w:trPr>
          <w:trHeight w:val="247"/>
        </w:trPr>
        <w:tc>
          <w:tcPr>
            <w:tcW w:w="9346" w:type="dxa"/>
            <w:gridSpan w:val="6"/>
          </w:tcPr>
          <w:p w14:paraId="108BF651"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Alte activităţi.....................................</w:t>
            </w:r>
          </w:p>
        </w:tc>
        <w:tc>
          <w:tcPr>
            <w:tcW w:w="856" w:type="dxa"/>
            <w:shd w:val="clear" w:color="auto" w:fill="auto"/>
          </w:tcPr>
          <w:p w14:paraId="64754529" w14:textId="77777777" w:rsidR="007D2BA9" w:rsidRPr="00CE0B2C" w:rsidRDefault="007D2BA9" w:rsidP="0034566E">
            <w:pPr>
              <w:pStyle w:val="Heading2"/>
              <w:spacing w:before="0" w:after="0" w:line="240" w:lineRule="auto"/>
              <w:rPr>
                <w:rFonts w:ascii="Times New Roman" w:hAnsi="Times New Roman"/>
                <w:b w:val="0"/>
                <w:sz w:val="20"/>
                <w:szCs w:val="20"/>
                <w:lang w:eastAsia="en-US"/>
              </w:rPr>
            </w:pPr>
          </w:p>
        </w:tc>
      </w:tr>
      <w:tr w:rsidR="007D2BA9" w:rsidRPr="00CE0B2C" w14:paraId="2304165D" w14:textId="77777777" w:rsidTr="0034566E">
        <w:trPr>
          <w:gridAfter w:val="4"/>
          <w:wAfter w:w="6091" w:type="dxa"/>
          <w:trHeight w:val="247"/>
        </w:trPr>
        <w:tc>
          <w:tcPr>
            <w:tcW w:w="3116" w:type="dxa"/>
            <w:shd w:val="clear" w:color="auto" w:fill="auto"/>
          </w:tcPr>
          <w:p w14:paraId="32F26385" w14:textId="77777777" w:rsidR="007D2BA9" w:rsidRPr="00CE0B2C" w:rsidRDefault="007D2BA9" w:rsidP="0034566E">
            <w:pPr>
              <w:pStyle w:val="Heading2"/>
              <w:spacing w:before="0" w:after="0" w:line="240" w:lineRule="auto"/>
              <w:rPr>
                <w:rFonts w:ascii="Times New Roman" w:hAnsi="Times New Roman"/>
                <w:i w:val="0"/>
                <w:iCs/>
                <w:sz w:val="20"/>
                <w:szCs w:val="20"/>
                <w:lang w:eastAsia="en-US"/>
              </w:rPr>
            </w:pPr>
            <w:r w:rsidRPr="00CE0B2C">
              <w:rPr>
                <w:rFonts w:ascii="Times New Roman" w:hAnsi="Times New Roman"/>
                <w:i w:val="0"/>
                <w:sz w:val="20"/>
                <w:szCs w:val="20"/>
                <w:lang w:eastAsia="en-US"/>
              </w:rPr>
              <w:t>3.7 Total ore studiu individual</w:t>
            </w:r>
          </w:p>
        </w:tc>
        <w:tc>
          <w:tcPr>
            <w:tcW w:w="995" w:type="dxa"/>
            <w:gridSpan w:val="2"/>
            <w:shd w:val="clear" w:color="auto" w:fill="auto"/>
          </w:tcPr>
          <w:p w14:paraId="17E0B81E"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42</w:t>
            </w:r>
          </w:p>
        </w:tc>
      </w:tr>
      <w:tr w:rsidR="007D2BA9" w:rsidRPr="00CE0B2C" w14:paraId="4A2E8FFE" w14:textId="77777777" w:rsidTr="0034566E">
        <w:trPr>
          <w:gridAfter w:val="4"/>
          <w:wAfter w:w="6091" w:type="dxa"/>
          <w:trHeight w:val="247"/>
        </w:trPr>
        <w:tc>
          <w:tcPr>
            <w:tcW w:w="3116" w:type="dxa"/>
            <w:shd w:val="clear" w:color="auto" w:fill="auto"/>
          </w:tcPr>
          <w:p w14:paraId="6EDAC1DA" w14:textId="77777777" w:rsidR="007D2BA9" w:rsidRPr="00CE0B2C" w:rsidRDefault="007D2BA9" w:rsidP="0034566E">
            <w:pPr>
              <w:pStyle w:val="Heading2"/>
              <w:spacing w:before="0" w:after="0" w:line="240" w:lineRule="auto"/>
              <w:rPr>
                <w:rFonts w:ascii="Times New Roman" w:hAnsi="Times New Roman"/>
                <w:i w:val="0"/>
                <w:iCs/>
                <w:sz w:val="20"/>
                <w:szCs w:val="20"/>
                <w:lang w:eastAsia="en-US"/>
              </w:rPr>
            </w:pPr>
            <w:r w:rsidRPr="00CE0B2C">
              <w:rPr>
                <w:rFonts w:ascii="Times New Roman" w:hAnsi="Times New Roman"/>
                <w:i w:val="0"/>
                <w:sz w:val="20"/>
                <w:szCs w:val="20"/>
                <w:lang w:eastAsia="en-US"/>
              </w:rPr>
              <w:t>3.8 Total ore pe semestru</w:t>
            </w:r>
          </w:p>
        </w:tc>
        <w:tc>
          <w:tcPr>
            <w:tcW w:w="995" w:type="dxa"/>
            <w:gridSpan w:val="2"/>
            <w:shd w:val="clear" w:color="auto" w:fill="auto"/>
          </w:tcPr>
          <w:p w14:paraId="594BC0C1"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70</w:t>
            </w:r>
          </w:p>
        </w:tc>
      </w:tr>
      <w:tr w:rsidR="007D2BA9" w:rsidRPr="00CE0B2C" w14:paraId="33CA749D" w14:textId="77777777" w:rsidTr="0034566E">
        <w:trPr>
          <w:gridAfter w:val="4"/>
          <w:wAfter w:w="6091" w:type="dxa"/>
          <w:trHeight w:val="247"/>
        </w:trPr>
        <w:tc>
          <w:tcPr>
            <w:tcW w:w="3116" w:type="dxa"/>
            <w:shd w:val="clear" w:color="auto" w:fill="auto"/>
          </w:tcPr>
          <w:p w14:paraId="7756E1FB" w14:textId="77777777" w:rsidR="007D2BA9" w:rsidRPr="00CE0B2C" w:rsidRDefault="007D2BA9" w:rsidP="0034566E">
            <w:pPr>
              <w:pStyle w:val="Heading2"/>
              <w:spacing w:before="0" w:after="0" w:line="240" w:lineRule="auto"/>
              <w:rPr>
                <w:rFonts w:ascii="Times New Roman" w:hAnsi="Times New Roman"/>
                <w:i w:val="0"/>
                <w:iCs/>
                <w:sz w:val="20"/>
                <w:szCs w:val="20"/>
                <w:vertAlign w:val="superscript"/>
                <w:lang w:eastAsia="en-US"/>
              </w:rPr>
            </w:pPr>
            <w:r w:rsidRPr="00CE0B2C">
              <w:rPr>
                <w:rFonts w:ascii="Times New Roman" w:hAnsi="Times New Roman"/>
                <w:i w:val="0"/>
                <w:sz w:val="20"/>
                <w:szCs w:val="20"/>
                <w:lang w:eastAsia="en-US"/>
              </w:rPr>
              <w:t>3.9 Numărul de credite</w:t>
            </w:r>
          </w:p>
        </w:tc>
        <w:tc>
          <w:tcPr>
            <w:tcW w:w="995" w:type="dxa"/>
            <w:gridSpan w:val="2"/>
            <w:shd w:val="clear" w:color="auto" w:fill="auto"/>
          </w:tcPr>
          <w:p w14:paraId="5B284ACD" w14:textId="77777777" w:rsidR="007D2BA9" w:rsidRPr="00CE0B2C" w:rsidRDefault="007D2BA9" w:rsidP="0034566E">
            <w:pPr>
              <w:pStyle w:val="Heading2"/>
              <w:spacing w:before="0" w:after="0" w:line="240" w:lineRule="auto"/>
              <w:rPr>
                <w:rFonts w:ascii="Times New Roman" w:hAnsi="Times New Roman"/>
                <w:b w:val="0"/>
                <w:i w:val="0"/>
                <w:iCs/>
                <w:sz w:val="20"/>
                <w:szCs w:val="20"/>
                <w:lang w:eastAsia="en-US"/>
              </w:rPr>
            </w:pPr>
            <w:r w:rsidRPr="00CE0B2C">
              <w:rPr>
                <w:rFonts w:ascii="Times New Roman" w:hAnsi="Times New Roman"/>
                <w:b w:val="0"/>
                <w:i w:val="0"/>
                <w:sz w:val="20"/>
                <w:szCs w:val="20"/>
                <w:lang w:eastAsia="en-US"/>
              </w:rPr>
              <w:t>3</w:t>
            </w:r>
          </w:p>
        </w:tc>
      </w:tr>
    </w:tbl>
    <w:p w14:paraId="78E87237" w14:textId="77777777" w:rsidR="007D2BA9" w:rsidRPr="00CE0B2C" w:rsidRDefault="007D2BA9" w:rsidP="007D2BA9">
      <w:pPr>
        <w:spacing w:after="0" w:line="240" w:lineRule="auto"/>
        <w:rPr>
          <w:rFonts w:ascii="Times New Roman" w:hAnsi="Times New Roman"/>
          <w:b/>
          <w:sz w:val="20"/>
          <w:szCs w:val="20"/>
        </w:rPr>
      </w:pPr>
    </w:p>
    <w:p w14:paraId="08729741" w14:textId="77777777" w:rsidR="007D2BA9" w:rsidRPr="00CE0B2C" w:rsidRDefault="007D2BA9" w:rsidP="007D2BA9">
      <w:pPr>
        <w:spacing w:after="0" w:line="240" w:lineRule="auto"/>
        <w:rPr>
          <w:rFonts w:ascii="Times New Roman" w:hAnsi="Times New Roman"/>
          <w:sz w:val="20"/>
          <w:szCs w:val="20"/>
        </w:rPr>
      </w:pPr>
      <w:r w:rsidRPr="00CE0B2C">
        <w:rPr>
          <w:rFonts w:ascii="Times New Roman" w:hAnsi="Times New Roman"/>
          <w:b/>
          <w:sz w:val="20"/>
          <w:szCs w:val="20"/>
        </w:rPr>
        <w:t xml:space="preserve">4. Precondiţii </w:t>
      </w:r>
      <w:r w:rsidRPr="00CE0B2C">
        <w:rPr>
          <w:rFonts w:ascii="Times New Roman" w:hAnsi="Times New Roman"/>
          <w:sz w:val="20"/>
          <w:szCs w:val="20"/>
        </w:rPr>
        <w:t>(acolo unde este cazul)</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512"/>
      </w:tblGrid>
      <w:tr w:rsidR="007D2BA9" w:rsidRPr="00CE0B2C" w14:paraId="6B73D895" w14:textId="77777777" w:rsidTr="0034566E">
        <w:tc>
          <w:tcPr>
            <w:tcW w:w="2694" w:type="dxa"/>
          </w:tcPr>
          <w:p w14:paraId="2F21420D"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4.1 de curriculum</w:t>
            </w:r>
          </w:p>
        </w:tc>
        <w:tc>
          <w:tcPr>
            <w:tcW w:w="7512" w:type="dxa"/>
          </w:tcPr>
          <w:p w14:paraId="29EFB15C" w14:textId="77777777" w:rsidR="007D2BA9" w:rsidRPr="00CE0B2C" w:rsidRDefault="007D2BA9" w:rsidP="007D2BA9">
            <w:pPr>
              <w:numPr>
                <w:ilvl w:val="0"/>
                <w:numId w:val="9"/>
              </w:numPr>
              <w:spacing w:after="0" w:line="240" w:lineRule="auto"/>
              <w:rPr>
                <w:rFonts w:ascii="Times New Roman" w:hAnsi="Times New Roman"/>
                <w:sz w:val="20"/>
                <w:szCs w:val="20"/>
              </w:rPr>
            </w:pPr>
          </w:p>
        </w:tc>
      </w:tr>
      <w:tr w:rsidR="007D2BA9" w:rsidRPr="00CE0B2C" w14:paraId="1C310494" w14:textId="77777777" w:rsidTr="0034566E">
        <w:tc>
          <w:tcPr>
            <w:tcW w:w="2694" w:type="dxa"/>
          </w:tcPr>
          <w:p w14:paraId="5648B4E1"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4.2 de competenţe</w:t>
            </w:r>
          </w:p>
        </w:tc>
        <w:tc>
          <w:tcPr>
            <w:tcW w:w="7512" w:type="dxa"/>
          </w:tcPr>
          <w:p w14:paraId="3E4FF32E" w14:textId="77777777" w:rsidR="007D2BA9" w:rsidRPr="00CE0B2C" w:rsidRDefault="007D2BA9" w:rsidP="007D2BA9">
            <w:pPr>
              <w:numPr>
                <w:ilvl w:val="0"/>
                <w:numId w:val="8"/>
              </w:numPr>
              <w:spacing w:after="0" w:line="240" w:lineRule="auto"/>
              <w:rPr>
                <w:rFonts w:ascii="Times New Roman" w:hAnsi="Times New Roman"/>
                <w:sz w:val="20"/>
                <w:szCs w:val="20"/>
              </w:rPr>
            </w:pPr>
          </w:p>
        </w:tc>
      </w:tr>
    </w:tbl>
    <w:p w14:paraId="1F896594" w14:textId="77777777" w:rsidR="007D2BA9" w:rsidRPr="00CE0B2C" w:rsidRDefault="007D2BA9" w:rsidP="007D2BA9">
      <w:pPr>
        <w:spacing w:after="0" w:line="240" w:lineRule="auto"/>
        <w:rPr>
          <w:rFonts w:ascii="Times New Roman" w:hAnsi="Times New Roman"/>
          <w:b/>
          <w:sz w:val="20"/>
          <w:szCs w:val="20"/>
        </w:rPr>
      </w:pPr>
    </w:p>
    <w:p w14:paraId="750AA100" w14:textId="77777777" w:rsidR="007D2BA9" w:rsidRPr="00CE0B2C" w:rsidRDefault="007D2BA9" w:rsidP="007D2BA9">
      <w:pPr>
        <w:spacing w:after="0" w:line="240" w:lineRule="auto"/>
        <w:rPr>
          <w:rFonts w:ascii="Times New Roman" w:hAnsi="Times New Roman"/>
          <w:sz w:val="20"/>
          <w:szCs w:val="20"/>
        </w:rPr>
      </w:pPr>
      <w:r w:rsidRPr="00CE0B2C">
        <w:rPr>
          <w:rFonts w:ascii="Times New Roman" w:hAnsi="Times New Roman"/>
          <w:b/>
          <w:sz w:val="20"/>
          <w:szCs w:val="20"/>
        </w:rPr>
        <w:t xml:space="preserve">5. Condiţii </w:t>
      </w:r>
      <w:r w:rsidRPr="00CE0B2C">
        <w:rPr>
          <w:rFonts w:ascii="Times New Roman" w:hAnsi="Times New Roman"/>
          <w:sz w:val="20"/>
          <w:szCs w:val="20"/>
        </w:rPr>
        <w:t>(acolo unde este cazul)</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7229"/>
      </w:tblGrid>
      <w:tr w:rsidR="007D2BA9" w:rsidRPr="00CE0B2C" w14:paraId="5C791EA0" w14:textId="77777777" w:rsidTr="0034566E">
        <w:tc>
          <w:tcPr>
            <w:tcW w:w="2977" w:type="dxa"/>
          </w:tcPr>
          <w:p w14:paraId="33CF6CB8"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5.1 de desfăşurare a cursului</w:t>
            </w:r>
          </w:p>
        </w:tc>
        <w:tc>
          <w:tcPr>
            <w:tcW w:w="7229" w:type="dxa"/>
          </w:tcPr>
          <w:p w14:paraId="378AA217"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507C6619" w14:textId="77777777" w:rsidTr="0034566E">
        <w:tc>
          <w:tcPr>
            <w:tcW w:w="2977" w:type="dxa"/>
          </w:tcPr>
          <w:p w14:paraId="2D98CAE6"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5.2 de desfăşurare a seminarului</w:t>
            </w:r>
          </w:p>
        </w:tc>
        <w:tc>
          <w:tcPr>
            <w:tcW w:w="7229" w:type="dxa"/>
          </w:tcPr>
          <w:p w14:paraId="59ACAD2C"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Sală de curs/ laborator multimedia, sistem de amplificare audio, fotocopii, materiale pe suport electronic, proiector, xerox.</w:t>
            </w:r>
          </w:p>
        </w:tc>
      </w:tr>
    </w:tbl>
    <w:p w14:paraId="4F65A340" w14:textId="77777777" w:rsidR="007D2BA9" w:rsidRPr="00CE0B2C" w:rsidRDefault="007D2BA9" w:rsidP="007D2BA9">
      <w:pPr>
        <w:spacing w:after="0" w:line="240" w:lineRule="auto"/>
        <w:rPr>
          <w:rFonts w:ascii="Times New Roman" w:hAnsi="Times New Roman"/>
          <w:b/>
          <w:sz w:val="20"/>
          <w:szCs w:val="20"/>
        </w:rPr>
      </w:pPr>
    </w:p>
    <w:p w14:paraId="0934A3BF" w14:textId="77777777" w:rsidR="007D2BA9" w:rsidRPr="00CE0B2C" w:rsidRDefault="007D2BA9" w:rsidP="007D2BA9">
      <w:pPr>
        <w:spacing w:after="0" w:line="240" w:lineRule="auto"/>
        <w:rPr>
          <w:rFonts w:ascii="Times New Roman" w:hAnsi="Times New Roman"/>
          <w:b/>
          <w:sz w:val="20"/>
          <w:szCs w:val="20"/>
        </w:rPr>
      </w:pPr>
      <w:r w:rsidRPr="00CE0B2C">
        <w:rPr>
          <w:rFonts w:ascii="Times New Roman" w:hAnsi="Times New Roman"/>
          <w:b/>
          <w:sz w:val="20"/>
          <w:szCs w:val="20"/>
        </w:rPr>
        <w:t>6. Competenţe specifice acumulate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738"/>
        <w:gridCol w:w="9468"/>
      </w:tblGrid>
      <w:tr w:rsidR="007D2BA9" w:rsidRPr="00CE0B2C" w14:paraId="651E915E" w14:textId="77777777" w:rsidTr="0034566E">
        <w:trPr>
          <w:cantSplit/>
          <w:trHeight w:val="2289"/>
        </w:trPr>
        <w:tc>
          <w:tcPr>
            <w:tcW w:w="738" w:type="dxa"/>
            <w:tcBorders>
              <w:top w:val="single" w:sz="4" w:space="0" w:color="auto"/>
            </w:tcBorders>
            <w:shd w:val="clear" w:color="auto" w:fill="auto"/>
            <w:textDirection w:val="btLr"/>
          </w:tcPr>
          <w:p w14:paraId="437A9387" w14:textId="77777777" w:rsidR="007D2BA9" w:rsidRPr="00CE0B2C" w:rsidRDefault="007D2BA9" w:rsidP="0034566E">
            <w:pPr>
              <w:spacing w:after="0" w:line="240" w:lineRule="auto"/>
              <w:ind w:left="113" w:right="113"/>
              <w:rPr>
                <w:rFonts w:ascii="Times New Roman" w:hAnsi="Times New Roman"/>
                <w:sz w:val="20"/>
                <w:szCs w:val="20"/>
              </w:rPr>
            </w:pPr>
            <w:r w:rsidRPr="00CE0B2C">
              <w:rPr>
                <w:rFonts w:ascii="Times New Roman" w:hAnsi="Times New Roman"/>
                <w:sz w:val="20"/>
                <w:szCs w:val="20"/>
              </w:rPr>
              <w:lastRenderedPageBreak/>
              <w:t>Competenţe profesionale</w:t>
            </w:r>
          </w:p>
        </w:tc>
        <w:tc>
          <w:tcPr>
            <w:tcW w:w="9468" w:type="dxa"/>
            <w:tcBorders>
              <w:top w:val="single" w:sz="4" w:space="0" w:color="auto"/>
            </w:tcBorders>
            <w:shd w:val="clear" w:color="auto" w:fill="auto"/>
          </w:tcPr>
          <w:p w14:paraId="507A8446" w14:textId="77777777" w:rsidR="007D2BA9" w:rsidRPr="00CE0B2C" w:rsidRDefault="007D2BA9" w:rsidP="0034566E">
            <w:pPr>
              <w:pStyle w:val="NormalWeb"/>
              <w:spacing w:before="0" w:beforeAutospacing="0" w:after="0" w:afterAutospacing="0"/>
              <w:jc w:val="both"/>
              <w:rPr>
                <w:sz w:val="20"/>
                <w:szCs w:val="20"/>
                <w:lang w:val="ro-RO"/>
              </w:rPr>
            </w:pPr>
            <w:r w:rsidRPr="00CE0B2C">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0731504B" w14:textId="77777777" w:rsidR="007D2BA9" w:rsidRPr="00CE0B2C" w:rsidRDefault="007D2BA9" w:rsidP="0034566E">
            <w:pPr>
              <w:pStyle w:val="NormalWeb"/>
              <w:spacing w:before="0" w:beforeAutospacing="0" w:after="0" w:afterAutospacing="0"/>
              <w:jc w:val="both"/>
              <w:rPr>
                <w:sz w:val="20"/>
                <w:szCs w:val="20"/>
                <w:lang w:val="ro-RO"/>
              </w:rPr>
            </w:pPr>
            <w:r w:rsidRPr="00CE0B2C">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09E1FF14"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color w:val="000000"/>
                <w:sz w:val="20"/>
                <w:szCs w:val="20"/>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3E034DB9" w14:textId="77777777" w:rsidR="007D2BA9" w:rsidRPr="00CE0B2C" w:rsidRDefault="007D2BA9" w:rsidP="0034566E">
            <w:pPr>
              <w:pStyle w:val="NormalWeb"/>
              <w:spacing w:before="0" w:beforeAutospacing="0" w:after="0" w:afterAutospacing="0"/>
              <w:jc w:val="both"/>
              <w:rPr>
                <w:sz w:val="20"/>
                <w:szCs w:val="20"/>
                <w:lang w:val="ro-RO"/>
              </w:rPr>
            </w:pPr>
            <w:r w:rsidRPr="00CE0B2C">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1FC99989" w14:textId="77777777" w:rsidR="007D2BA9" w:rsidRPr="00CE0B2C" w:rsidRDefault="007D2BA9" w:rsidP="0034566E">
            <w:pPr>
              <w:pStyle w:val="NormalWeb"/>
              <w:spacing w:before="0" w:beforeAutospacing="0" w:after="0" w:afterAutospacing="0"/>
              <w:jc w:val="both"/>
              <w:rPr>
                <w:sz w:val="20"/>
                <w:szCs w:val="20"/>
                <w:lang w:val="ro-RO"/>
              </w:rPr>
            </w:pPr>
            <w:r w:rsidRPr="00CE0B2C">
              <w:rPr>
                <w:sz w:val="20"/>
                <w:szCs w:val="20"/>
                <w:lang w:val="ro-RO"/>
              </w:rPr>
              <w:t xml:space="preserve"> </w:t>
            </w:r>
            <w:r w:rsidRPr="00CE0B2C">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1413E2C1" w14:textId="77777777" w:rsidR="007D2BA9" w:rsidRPr="00CE0B2C" w:rsidRDefault="007D2BA9" w:rsidP="0034566E">
            <w:pPr>
              <w:pStyle w:val="NormalWeb"/>
              <w:spacing w:before="0" w:beforeAutospacing="0" w:after="0" w:afterAutospacing="0"/>
              <w:jc w:val="both"/>
              <w:rPr>
                <w:sz w:val="20"/>
                <w:szCs w:val="20"/>
                <w:lang w:val="ro-RO"/>
              </w:rPr>
            </w:pPr>
            <w:r w:rsidRPr="00CE0B2C">
              <w:rPr>
                <w:color w:val="000000"/>
                <w:sz w:val="20"/>
                <w:szCs w:val="20"/>
                <w:lang w:val="ro-RO"/>
              </w:rPr>
              <w:t xml:space="preserve">C4 2 Organizarea de dezbateri, realizarea de proiecte indiviuale şi de grup pe teme din domeniul de specializare. </w:t>
            </w:r>
          </w:p>
          <w:p w14:paraId="59EED29D"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color w:val="000000"/>
                <w:sz w:val="20"/>
                <w:szCs w:val="20"/>
              </w:rPr>
              <w:t>C4 1 Receptarea critică si producerea de mesaje orale sau scrise specifice comunicării ştiinţifice la nivel universitar (prezentări de proiecte, referate, recenzii, comunicări, lucrări de licenţă etc.) în limba modernă.</w:t>
            </w:r>
            <w:r w:rsidRPr="00CE0B2C">
              <w:rPr>
                <w:rFonts w:ascii="Times New Roman" w:hAnsi="Times New Roman"/>
                <w:sz w:val="20"/>
                <w:szCs w:val="20"/>
              </w:rPr>
              <w:br/>
            </w:r>
            <w:r w:rsidRPr="00CE0B2C">
              <w:rPr>
                <w:rFonts w:ascii="Times New Roman" w:hAnsi="Times New Roman"/>
                <w:color w:val="000000"/>
                <w:sz w:val="20"/>
                <w:szCs w:val="20"/>
              </w:rPr>
              <w:t>Utilizarea cu discernământ si probitate ştiinţifică a surselor de informare.</w:t>
            </w:r>
          </w:p>
          <w:p w14:paraId="3A12BC55" w14:textId="77777777" w:rsidR="007D2BA9" w:rsidRPr="00CE0B2C" w:rsidRDefault="007D2BA9" w:rsidP="0034566E">
            <w:pPr>
              <w:pStyle w:val="NormalWeb"/>
              <w:spacing w:before="0" w:beforeAutospacing="0" w:after="0" w:afterAutospacing="0"/>
              <w:jc w:val="both"/>
              <w:rPr>
                <w:sz w:val="20"/>
                <w:szCs w:val="20"/>
                <w:lang w:val="ro-RO"/>
              </w:rPr>
            </w:pPr>
            <w:r w:rsidRPr="00CE0B2C">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BCFE6E9" w14:textId="77777777" w:rsidR="007D2BA9" w:rsidRPr="00CE0B2C" w:rsidRDefault="007D2BA9" w:rsidP="0034566E">
            <w:pPr>
              <w:autoSpaceDE w:val="0"/>
              <w:autoSpaceDN w:val="0"/>
              <w:adjustRightInd w:val="0"/>
              <w:spacing w:after="0" w:line="240" w:lineRule="auto"/>
              <w:jc w:val="both"/>
              <w:rPr>
                <w:rFonts w:ascii="Times New Roman" w:hAnsi="Times New Roman"/>
                <w:color w:val="000000"/>
                <w:sz w:val="20"/>
                <w:szCs w:val="20"/>
              </w:rPr>
            </w:pPr>
            <w:r w:rsidRPr="00CE0B2C">
              <w:rPr>
                <w:rFonts w:ascii="Times New Roman" w:hAnsi="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71DA7745" w14:textId="77777777" w:rsidR="007D2BA9" w:rsidRPr="00CE0B2C" w:rsidRDefault="007D2BA9" w:rsidP="0034566E">
            <w:pPr>
              <w:autoSpaceDE w:val="0"/>
              <w:autoSpaceDN w:val="0"/>
              <w:adjustRightInd w:val="0"/>
              <w:spacing w:after="0" w:line="240" w:lineRule="auto"/>
              <w:rPr>
                <w:rFonts w:ascii="Times New Roman" w:hAnsi="Times New Roman"/>
                <w:sz w:val="20"/>
                <w:szCs w:val="20"/>
              </w:rPr>
            </w:pPr>
          </w:p>
        </w:tc>
      </w:tr>
      <w:tr w:rsidR="007D2BA9" w:rsidRPr="00CE0B2C" w14:paraId="7FCFBF5F" w14:textId="77777777" w:rsidTr="0034566E">
        <w:trPr>
          <w:cantSplit/>
          <w:trHeight w:val="1403"/>
        </w:trPr>
        <w:tc>
          <w:tcPr>
            <w:tcW w:w="738" w:type="dxa"/>
            <w:shd w:val="clear" w:color="auto" w:fill="auto"/>
            <w:textDirection w:val="btLr"/>
          </w:tcPr>
          <w:p w14:paraId="60BBB45D" w14:textId="77777777" w:rsidR="007D2BA9" w:rsidRPr="00CE0B2C" w:rsidRDefault="007D2BA9" w:rsidP="0034566E">
            <w:pPr>
              <w:spacing w:after="0" w:line="240" w:lineRule="auto"/>
              <w:ind w:left="113" w:right="113"/>
              <w:rPr>
                <w:rFonts w:ascii="Times New Roman" w:hAnsi="Times New Roman"/>
                <w:sz w:val="20"/>
                <w:szCs w:val="20"/>
              </w:rPr>
            </w:pPr>
            <w:r w:rsidRPr="00CE0B2C">
              <w:rPr>
                <w:rFonts w:ascii="Times New Roman" w:hAnsi="Times New Roman"/>
                <w:sz w:val="20"/>
                <w:szCs w:val="20"/>
              </w:rPr>
              <w:t>Competenţe transversale</w:t>
            </w:r>
          </w:p>
        </w:tc>
        <w:tc>
          <w:tcPr>
            <w:tcW w:w="9468" w:type="dxa"/>
            <w:shd w:val="clear" w:color="auto" w:fill="auto"/>
          </w:tcPr>
          <w:p w14:paraId="1C033F3C"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439DA668" w14:textId="77777777" w:rsidR="007D2BA9" w:rsidRPr="00CE0B2C" w:rsidRDefault="007D2BA9" w:rsidP="0034566E">
            <w:pPr>
              <w:pStyle w:val="NormalWeb"/>
              <w:spacing w:before="0" w:beforeAutospacing="0" w:after="0" w:afterAutospacing="0"/>
              <w:jc w:val="both"/>
              <w:rPr>
                <w:sz w:val="20"/>
                <w:szCs w:val="20"/>
                <w:lang w:val="ro-RO"/>
              </w:rPr>
            </w:pPr>
            <w:r w:rsidRPr="00CE0B2C">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205B3CF" w14:textId="77777777" w:rsidR="007D2BA9" w:rsidRPr="00CE0B2C" w:rsidRDefault="007D2BA9" w:rsidP="0034566E">
            <w:pPr>
              <w:autoSpaceDE w:val="0"/>
              <w:autoSpaceDN w:val="0"/>
              <w:adjustRightInd w:val="0"/>
              <w:spacing w:after="0" w:line="240" w:lineRule="auto"/>
              <w:jc w:val="both"/>
              <w:rPr>
                <w:rFonts w:ascii="Times New Roman" w:hAnsi="Times New Roman"/>
                <w:bCs/>
                <w:sz w:val="20"/>
                <w:szCs w:val="20"/>
              </w:rPr>
            </w:pPr>
            <w:r w:rsidRPr="00CE0B2C">
              <w:rPr>
                <w:rFonts w:ascii="Times New Roman" w:hAnsi="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CE0B2C">
              <w:rPr>
                <w:rFonts w:ascii="Times New Roman" w:hAnsi="Times New Roman"/>
                <w:sz w:val="20"/>
                <w:szCs w:val="20"/>
              </w:rPr>
              <w:br/>
            </w:r>
            <w:r w:rsidRPr="00CE0B2C">
              <w:rPr>
                <w:rFonts w:ascii="Times New Roman" w:hAnsi="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5FEDA209" w14:textId="77777777" w:rsidR="007D2BA9" w:rsidRPr="00CE0B2C" w:rsidRDefault="007D2BA9" w:rsidP="007D2BA9">
      <w:pPr>
        <w:spacing w:after="0" w:line="240" w:lineRule="auto"/>
        <w:rPr>
          <w:rFonts w:ascii="Times New Roman" w:hAnsi="Times New Roman"/>
          <w:b/>
          <w:sz w:val="20"/>
          <w:szCs w:val="20"/>
        </w:rPr>
      </w:pPr>
    </w:p>
    <w:p w14:paraId="3A6E1D4B" w14:textId="77777777" w:rsidR="007D2BA9" w:rsidRPr="00CE0B2C" w:rsidRDefault="007D2BA9" w:rsidP="007D2BA9">
      <w:pPr>
        <w:spacing w:after="0" w:line="240" w:lineRule="auto"/>
        <w:rPr>
          <w:rFonts w:ascii="Times New Roman" w:hAnsi="Times New Roman"/>
          <w:sz w:val="20"/>
          <w:szCs w:val="20"/>
        </w:rPr>
      </w:pPr>
      <w:r w:rsidRPr="00CE0B2C">
        <w:rPr>
          <w:rFonts w:ascii="Times New Roman" w:hAnsi="Times New Roman"/>
          <w:b/>
          <w:sz w:val="20"/>
          <w:szCs w:val="20"/>
        </w:rPr>
        <w:t xml:space="preserve">7. Obiectivele disciplinei </w:t>
      </w:r>
      <w:r w:rsidRPr="00CE0B2C">
        <w:rPr>
          <w:rFonts w:ascii="Times New Roman" w:hAnsi="Times New Roman"/>
          <w:sz w:val="20"/>
          <w:szCs w:val="20"/>
        </w:rPr>
        <w:t>(conform grilei de competenţe specifice acumulate)</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3227"/>
        <w:gridCol w:w="6946"/>
      </w:tblGrid>
      <w:tr w:rsidR="007D2BA9" w:rsidRPr="00CE0B2C" w14:paraId="5B0908F1" w14:textId="77777777" w:rsidTr="0034566E">
        <w:tc>
          <w:tcPr>
            <w:tcW w:w="3227" w:type="dxa"/>
            <w:shd w:val="clear" w:color="auto" w:fill="auto"/>
          </w:tcPr>
          <w:p w14:paraId="2D66A0E9"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7.1 Obiectivul general al disciplinei</w:t>
            </w:r>
          </w:p>
        </w:tc>
        <w:tc>
          <w:tcPr>
            <w:tcW w:w="6946" w:type="dxa"/>
            <w:shd w:val="clear" w:color="auto" w:fill="auto"/>
          </w:tcPr>
          <w:p w14:paraId="5537DC3E" w14:textId="77777777" w:rsidR="007D2BA9" w:rsidRPr="00CE0B2C" w:rsidRDefault="007D2BA9" w:rsidP="007D2BA9">
            <w:pPr>
              <w:numPr>
                <w:ilvl w:val="0"/>
                <w:numId w:val="8"/>
              </w:numPr>
              <w:spacing w:after="0" w:line="240" w:lineRule="auto"/>
              <w:ind w:hanging="288"/>
              <w:jc w:val="both"/>
              <w:rPr>
                <w:rFonts w:ascii="Times New Roman" w:hAnsi="Times New Roman"/>
                <w:sz w:val="20"/>
                <w:szCs w:val="20"/>
              </w:rPr>
            </w:pPr>
            <w:r w:rsidRPr="00CE0B2C">
              <w:rPr>
                <w:rFonts w:ascii="Times New Roman" w:hAnsi="Times New Roman"/>
                <w:sz w:val="20"/>
                <w:szCs w:val="20"/>
              </w:rPr>
              <w:t>Studenţii vor putea utiliza competent limba engleză la nivelul B2, în activitatea lor academică şi în viitoarea activitate profesională.</w:t>
            </w:r>
          </w:p>
        </w:tc>
      </w:tr>
      <w:tr w:rsidR="007D2BA9" w:rsidRPr="00CE0B2C" w14:paraId="16F4F8B3" w14:textId="77777777" w:rsidTr="0034566E">
        <w:tc>
          <w:tcPr>
            <w:tcW w:w="3227" w:type="dxa"/>
            <w:shd w:val="clear" w:color="auto" w:fill="auto"/>
          </w:tcPr>
          <w:p w14:paraId="04A8FE44"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7.2 Obiectivele specifice</w:t>
            </w:r>
          </w:p>
        </w:tc>
        <w:tc>
          <w:tcPr>
            <w:tcW w:w="6946" w:type="dxa"/>
            <w:shd w:val="clear" w:color="auto" w:fill="auto"/>
          </w:tcPr>
          <w:p w14:paraId="622F1BB7"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sz w:val="20"/>
                <w:szCs w:val="20"/>
              </w:rPr>
              <w:t>1. Cunoaşterea şi înţelegerea aprofundată a contextelor şi rolurilor, precum şi a conceptelor, metodelor şi a discursului/limbajului specific diverselor situaţii de comunicare profesională în mediul academic de limbă engleză, cu accent pe situaţia retorică, formele de comunicare scrisă şi orală, etapele procesului de scriere şi produsele scrisului academic, precum şi pe deontologia profesională.</w:t>
            </w:r>
          </w:p>
          <w:p w14:paraId="44473158"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sz w:val="20"/>
                <w:szCs w:val="20"/>
              </w:rPr>
              <w:lastRenderedPageBreak/>
              <w:t>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(naţionale şi internaţionale).</w:t>
            </w:r>
          </w:p>
          <w:p w14:paraId="7A3CCC17"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sz w:val="20"/>
                <w:szCs w:val="20"/>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limbii engleze specializate pentru discursul ştiinţific.</w:t>
            </w:r>
          </w:p>
          <w:p w14:paraId="096E875E"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sz w:val="20"/>
                <w:szCs w:val="20"/>
              </w:rPr>
              <w:t xml:space="preserve">4. Utilizarea grilelor de criterii standard ale comunităţii academice/profesionale pentru evaluarea calităţii produselor comunicării academice scrise şi orale în limba engleză. </w:t>
            </w:r>
          </w:p>
          <w:p w14:paraId="704BE21C"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sz w:val="20"/>
                <w:szCs w:val="20"/>
              </w:rPr>
              <w:t>5. Elaborarea unor lucrări scrise şi prezentări orale originale care să utilizeze principiile şi tehnicile de redactare consacrate în mediul academic, cu accent pe genurile predilecte din aria de specializare.</w:t>
            </w:r>
          </w:p>
          <w:p w14:paraId="2A2E3885"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sz w:val="20"/>
                <w:szCs w:val="20"/>
              </w:rPr>
              <w:t>6. Realizarea sarcinilor de lucru individuale în contexte de autonomie/independenţă.</w:t>
            </w:r>
          </w:p>
          <w:p w14:paraId="4A3B12F8"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sz w:val="20"/>
                <w:szCs w:val="20"/>
              </w:rPr>
              <w:t>7. Participarea la realizarea de proiecte de lucru în perechi şi în echipă, cu accent pe asumarea de roluri în cadrul echipei de lucru în mediul academic.</w:t>
            </w:r>
          </w:p>
          <w:p w14:paraId="575386F7" w14:textId="77777777" w:rsidR="007D2BA9" w:rsidRPr="00CE0B2C" w:rsidRDefault="007D2BA9" w:rsidP="0034566E">
            <w:pPr>
              <w:spacing w:after="0" w:line="240" w:lineRule="auto"/>
              <w:jc w:val="both"/>
              <w:rPr>
                <w:rFonts w:ascii="Times New Roman" w:hAnsi="Times New Roman"/>
                <w:sz w:val="20"/>
                <w:szCs w:val="20"/>
              </w:rPr>
            </w:pPr>
            <w:r w:rsidRPr="00CE0B2C">
              <w:rPr>
                <w:rFonts w:ascii="Times New Roman" w:hAnsi="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3A6D8786" w14:textId="77777777" w:rsidR="007D2BA9" w:rsidRPr="00CE0B2C" w:rsidRDefault="007D2BA9" w:rsidP="0034566E">
            <w:pPr>
              <w:spacing w:after="0" w:line="240" w:lineRule="auto"/>
              <w:ind w:left="288"/>
              <w:rPr>
                <w:rFonts w:ascii="Times New Roman" w:hAnsi="Times New Roman"/>
                <w:sz w:val="20"/>
                <w:szCs w:val="20"/>
              </w:rPr>
            </w:pPr>
          </w:p>
        </w:tc>
      </w:tr>
    </w:tbl>
    <w:p w14:paraId="4EF59669" w14:textId="77777777" w:rsidR="007D2BA9" w:rsidRPr="00CE0B2C" w:rsidRDefault="007D2BA9" w:rsidP="007D2BA9">
      <w:pPr>
        <w:spacing w:after="0" w:line="240" w:lineRule="auto"/>
        <w:rPr>
          <w:rFonts w:ascii="Times New Roman" w:hAnsi="Times New Roman"/>
          <w:sz w:val="20"/>
          <w:szCs w:val="20"/>
        </w:rPr>
      </w:pPr>
    </w:p>
    <w:p w14:paraId="3E981A81" w14:textId="77777777" w:rsidR="007D2BA9" w:rsidRPr="00CE0B2C" w:rsidRDefault="007D2BA9" w:rsidP="007D2BA9">
      <w:pPr>
        <w:spacing w:after="0" w:line="240" w:lineRule="auto"/>
        <w:rPr>
          <w:rFonts w:ascii="Times New Roman" w:hAnsi="Times New Roman"/>
          <w:b/>
          <w:sz w:val="20"/>
          <w:szCs w:val="20"/>
        </w:rPr>
      </w:pPr>
    </w:p>
    <w:p w14:paraId="6C3D90F7" w14:textId="77777777" w:rsidR="007D2BA9" w:rsidRPr="00CE0B2C" w:rsidRDefault="007D2BA9" w:rsidP="007D2BA9">
      <w:pPr>
        <w:spacing w:after="0" w:line="240" w:lineRule="auto"/>
        <w:rPr>
          <w:rFonts w:ascii="Times New Roman" w:hAnsi="Times New Roman"/>
          <w:b/>
          <w:sz w:val="20"/>
          <w:szCs w:val="20"/>
        </w:rPr>
      </w:pPr>
      <w:r w:rsidRPr="00CE0B2C">
        <w:rPr>
          <w:rFonts w:ascii="Times New Roman" w:hAnsi="Times New Roman"/>
          <w:b/>
          <w:sz w:val="20"/>
          <w:szCs w:val="20"/>
        </w:rPr>
        <w:t>8. Conţinuturi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552"/>
        <w:gridCol w:w="2835"/>
      </w:tblGrid>
      <w:tr w:rsidR="007D2BA9" w:rsidRPr="00CE0B2C" w14:paraId="2ADC422A" w14:textId="77777777" w:rsidTr="0034566E">
        <w:tc>
          <w:tcPr>
            <w:tcW w:w="4786" w:type="dxa"/>
            <w:shd w:val="clear" w:color="auto" w:fill="auto"/>
          </w:tcPr>
          <w:p w14:paraId="10EF4639"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8.1 Curs</w:t>
            </w:r>
          </w:p>
        </w:tc>
        <w:tc>
          <w:tcPr>
            <w:tcW w:w="2552" w:type="dxa"/>
            <w:shd w:val="clear" w:color="auto" w:fill="auto"/>
          </w:tcPr>
          <w:p w14:paraId="4665C12A"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Metode de predare</w:t>
            </w:r>
          </w:p>
        </w:tc>
        <w:tc>
          <w:tcPr>
            <w:tcW w:w="2835" w:type="dxa"/>
            <w:shd w:val="clear" w:color="auto" w:fill="auto"/>
          </w:tcPr>
          <w:p w14:paraId="48B03489"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Observaţii</w:t>
            </w:r>
          </w:p>
        </w:tc>
      </w:tr>
      <w:tr w:rsidR="007D2BA9" w:rsidRPr="00CE0B2C" w14:paraId="2EC43416" w14:textId="77777777" w:rsidTr="0034566E">
        <w:tc>
          <w:tcPr>
            <w:tcW w:w="4786" w:type="dxa"/>
            <w:shd w:val="clear" w:color="auto" w:fill="auto"/>
          </w:tcPr>
          <w:p w14:paraId="5EE3094B"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46E85963"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5ABA0E52"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73D8E0D5" w14:textId="77777777" w:rsidTr="0034566E">
        <w:tc>
          <w:tcPr>
            <w:tcW w:w="4786" w:type="dxa"/>
            <w:shd w:val="clear" w:color="auto" w:fill="auto"/>
          </w:tcPr>
          <w:p w14:paraId="380EF0BB"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30360D60"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24ABF4BE"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65316DA3" w14:textId="77777777" w:rsidTr="0034566E">
        <w:tc>
          <w:tcPr>
            <w:tcW w:w="4786" w:type="dxa"/>
            <w:shd w:val="clear" w:color="auto" w:fill="auto"/>
          </w:tcPr>
          <w:p w14:paraId="623633FA"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5474ED8A"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24C99A4E"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74ED94D9" w14:textId="77777777" w:rsidTr="0034566E">
        <w:tc>
          <w:tcPr>
            <w:tcW w:w="4786" w:type="dxa"/>
            <w:shd w:val="clear" w:color="auto" w:fill="auto"/>
          </w:tcPr>
          <w:p w14:paraId="3447F51C"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4793066B"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6E6A0924"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6CC16A0A" w14:textId="77777777" w:rsidTr="0034566E">
        <w:tc>
          <w:tcPr>
            <w:tcW w:w="4786" w:type="dxa"/>
            <w:shd w:val="clear" w:color="auto" w:fill="auto"/>
          </w:tcPr>
          <w:p w14:paraId="597442E4"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5C36FA9F"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44397EC7"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55202262" w14:textId="77777777" w:rsidTr="0034566E">
        <w:tc>
          <w:tcPr>
            <w:tcW w:w="4786" w:type="dxa"/>
            <w:shd w:val="clear" w:color="auto" w:fill="auto"/>
          </w:tcPr>
          <w:p w14:paraId="530DE1FD"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56A39787"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5CF8F01B"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06CACA1B" w14:textId="77777777" w:rsidTr="0034566E">
        <w:tc>
          <w:tcPr>
            <w:tcW w:w="4786" w:type="dxa"/>
            <w:shd w:val="clear" w:color="auto" w:fill="auto"/>
          </w:tcPr>
          <w:p w14:paraId="4CD3FCFE"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7B9D6B9F" w14:textId="77777777" w:rsidR="007D2BA9" w:rsidRPr="00CE0B2C" w:rsidRDefault="007D2BA9" w:rsidP="0034566E">
            <w:pPr>
              <w:spacing w:after="0" w:line="240" w:lineRule="auto"/>
              <w:rPr>
                <w:rFonts w:ascii="Times New Roman" w:hAnsi="Times New Roman"/>
                <w:b/>
                <w:sz w:val="20"/>
                <w:szCs w:val="20"/>
              </w:rPr>
            </w:pPr>
          </w:p>
        </w:tc>
        <w:tc>
          <w:tcPr>
            <w:tcW w:w="2835" w:type="dxa"/>
            <w:shd w:val="clear" w:color="auto" w:fill="auto"/>
          </w:tcPr>
          <w:p w14:paraId="61369A50"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2D1E737F" w14:textId="77777777" w:rsidTr="0034566E">
        <w:tc>
          <w:tcPr>
            <w:tcW w:w="10173" w:type="dxa"/>
            <w:gridSpan w:val="3"/>
            <w:shd w:val="clear" w:color="auto" w:fill="auto"/>
          </w:tcPr>
          <w:p w14:paraId="2CB81586" w14:textId="77777777" w:rsidR="007D2BA9" w:rsidRPr="00CE0B2C" w:rsidRDefault="007D2BA9" w:rsidP="0034566E">
            <w:pPr>
              <w:pStyle w:val="Biblio"/>
              <w:rPr>
                <w:rFonts w:cs="Times New Roman"/>
                <w:b/>
                <w:bCs/>
                <w:szCs w:val="20"/>
                <w:lang w:val="ro-RO"/>
              </w:rPr>
            </w:pPr>
            <w:r w:rsidRPr="00CE0B2C">
              <w:rPr>
                <w:rFonts w:cs="Times New Roman"/>
                <w:b/>
                <w:bCs/>
                <w:szCs w:val="20"/>
                <w:lang w:val="ro-RO"/>
              </w:rPr>
              <w:t>Bibliografie</w:t>
            </w:r>
          </w:p>
        </w:tc>
      </w:tr>
      <w:tr w:rsidR="007D2BA9" w:rsidRPr="00CE0B2C" w14:paraId="3E2B5947" w14:textId="77777777" w:rsidTr="0034566E">
        <w:tc>
          <w:tcPr>
            <w:tcW w:w="4786" w:type="dxa"/>
            <w:shd w:val="clear" w:color="auto" w:fill="auto"/>
          </w:tcPr>
          <w:p w14:paraId="0441A35C"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8.2 Seminar</w:t>
            </w:r>
          </w:p>
        </w:tc>
        <w:tc>
          <w:tcPr>
            <w:tcW w:w="2552" w:type="dxa"/>
            <w:shd w:val="clear" w:color="auto" w:fill="auto"/>
          </w:tcPr>
          <w:p w14:paraId="6524BA31"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4D07C55D"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Observaţii</w:t>
            </w:r>
          </w:p>
        </w:tc>
      </w:tr>
      <w:tr w:rsidR="007D2BA9" w:rsidRPr="00CE0B2C" w14:paraId="655B5F17" w14:textId="77777777" w:rsidTr="0034566E">
        <w:tc>
          <w:tcPr>
            <w:tcW w:w="4786" w:type="dxa"/>
            <w:shd w:val="clear" w:color="auto" w:fill="auto"/>
          </w:tcPr>
          <w:p w14:paraId="200CC021" w14:textId="77777777" w:rsidR="007D2BA9" w:rsidRPr="00CE0B2C" w:rsidRDefault="007D2BA9" w:rsidP="0034566E">
            <w:pPr>
              <w:rPr>
                <w:rFonts w:ascii="Times New Roman" w:hAnsi="Times New Roman"/>
                <w:b/>
                <w:sz w:val="20"/>
                <w:szCs w:val="20"/>
              </w:rPr>
            </w:pPr>
            <w:r w:rsidRPr="00CE0B2C">
              <w:rPr>
                <w:rFonts w:ascii="Times New Roman" w:hAnsi="Times New Roman"/>
                <w:b/>
                <w:sz w:val="20"/>
                <w:szCs w:val="20"/>
              </w:rPr>
              <w:t>15. Revision of material covered in the 1</w:t>
            </w:r>
            <w:r w:rsidRPr="00CE0B2C">
              <w:rPr>
                <w:rFonts w:ascii="Times New Roman" w:hAnsi="Times New Roman"/>
                <w:b/>
                <w:sz w:val="20"/>
                <w:szCs w:val="20"/>
                <w:vertAlign w:val="superscript"/>
              </w:rPr>
              <w:t>st</w:t>
            </w:r>
            <w:r w:rsidRPr="00CE0B2C">
              <w:rPr>
                <w:rFonts w:ascii="Times New Roman" w:hAnsi="Times New Roman"/>
                <w:b/>
                <w:sz w:val="20"/>
                <w:szCs w:val="20"/>
              </w:rPr>
              <w:t xml:space="preserve"> semester</w:t>
            </w:r>
          </w:p>
          <w:p w14:paraId="24336278" w14:textId="77777777" w:rsidR="007D2BA9" w:rsidRPr="00CE0B2C" w:rsidRDefault="007D2BA9" w:rsidP="0034566E">
            <w:pPr>
              <w:rPr>
                <w:rFonts w:ascii="Times New Roman" w:hAnsi="Times New Roman"/>
                <w:b/>
                <w:sz w:val="20"/>
                <w:szCs w:val="20"/>
              </w:rPr>
            </w:pPr>
            <w:r w:rsidRPr="00CE0B2C">
              <w:rPr>
                <w:rFonts w:ascii="Times New Roman" w:hAnsi="Times New Roman"/>
                <w:b/>
                <w:sz w:val="20"/>
                <w:szCs w:val="20"/>
              </w:rPr>
              <w:t>Introducing the 2</w:t>
            </w:r>
            <w:r w:rsidRPr="00CE0B2C">
              <w:rPr>
                <w:rFonts w:ascii="Times New Roman" w:hAnsi="Times New Roman"/>
                <w:b/>
                <w:sz w:val="20"/>
                <w:szCs w:val="20"/>
                <w:vertAlign w:val="superscript"/>
              </w:rPr>
              <w:t>nd</w:t>
            </w:r>
            <w:r w:rsidRPr="00CE0B2C">
              <w:rPr>
                <w:rFonts w:ascii="Times New Roman" w:hAnsi="Times New Roman"/>
                <w:b/>
                <w:sz w:val="20"/>
                <w:szCs w:val="20"/>
              </w:rPr>
              <w:t xml:space="preserve"> semester syllabus</w:t>
            </w:r>
          </w:p>
          <w:p w14:paraId="62555D13"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7FE086AD"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639BA6D0"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4FDBE519" w14:textId="77777777" w:rsidTr="0034566E">
        <w:tc>
          <w:tcPr>
            <w:tcW w:w="4786" w:type="dxa"/>
            <w:shd w:val="clear" w:color="auto" w:fill="auto"/>
          </w:tcPr>
          <w:p w14:paraId="7D5BD3E9" w14:textId="77777777" w:rsidR="007D2BA9" w:rsidRPr="00CE0B2C" w:rsidRDefault="007D2BA9" w:rsidP="0034566E">
            <w:pPr>
              <w:rPr>
                <w:rFonts w:ascii="Times New Roman" w:hAnsi="Times New Roman"/>
                <w:sz w:val="20"/>
                <w:szCs w:val="20"/>
              </w:rPr>
            </w:pPr>
            <w:r w:rsidRPr="00CE0B2C">
              <w:rPr>
                <w:rFonts w:ascii="Times New Roman" w:hAnsi="Times New Roman"/>
                <w:b/>
                <w:bCs/>
                <w:color w:val="000000"/>
                <w:sz w:val="20"/>
                <w:szCs w:val="20"/>
              </w:rPr>
              <w:t xml:space="preserve">16. </w:t>
            </w:r>
            <w:r w:rsidRPr="00CE0B2C">
              <w:rPr>
                <w:rFonts w:ascii="Times New Roman" w:hAnsi="Times New Roman"/>
                <w:b/>
                <w:bCs/>
                <w:sz w:val="20"/>
                <w:szCs w:val="20"/>
              </w:rPr>
              <w:t>Caring for the Elderly</w:t>
            </w:r>
          </w:p>
          <w:p w14:paraId="46DD9AB0" w14:textId="77777777" w:rsidR="007D2BA9" w:rsidRPr="00CE0B2C" w:rsidRDefault="007D2BA9" w:rsidP="0034566E">
            <w:pPr>
              <w:ind w:left="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Should elderly people be cared for in their own families or in nursing homes?</w:t>
            </w:r>
          </w:p>
          <w:p w14:paraId="3E843452" w14:textId="77777777" w:rsidR="007D2BA9" w:rsidRPr="00CE0B2C" w:rsidRDefault="007D2BA9" w:rsidP="0034566E">
            <w:pPr>
              <w:ind w:left="720"/>
              <w:rPr>
                <w:rFonts w:ascii="Times New Roman" w:hAnsi="Times New Roman"/>
                <w:sz w:val="20"/>
                <w:szCs w:val="20"/>
              </w:rPr>
            </w:pP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The Beeches Nursing Home, The spirituality of old age</w:t>
            </w:r>
            <w:r w:rsidRPr="00CE0B2C">
              <w:rPr>
                <w:rFonts w:ascii="Times New Roman" w:hAnsi="Times New Roman"/>
                <w:sz w:val="20"/>
                <w:szCs w:val="20"/>
              </w:rPr>
              <w:t xml:space="preserve"> (skimming, scanning, cloze, open-ended questions)</w:t>
            </w:r>
          </w:p>
          <w:p w14:paraId="70D7F438" w14:textId="77777777" w:rsidR="007D2BA9" w:rsidRPr="00CE0B2C" w:rsidRDefault="007D2BA9" w:rsidP="0034566E">
            <w:pPr>
              <w:spacing w:after="0" w:line="240" w:lineRule="auto"/>
              <w:rPr>
                <w:rFonts w:ascii="Times New Roman" w:hAnsi="Times New Roman"/>
                <w:i/>
                <w:sz w:val="20"/>
                <w:szCs w:val="20"/>
              </w:rPr>
            </w:pPr>
          </w:p>
        </w:tc>
        <w:tc>
          <w:tcPr>
            <w:tcW w:w="2552" w:type="dxa"/>
            <w:shd w:val="clear" w:color="auto" w:fill="auto"/>
          </w:tcPr>
          <w:p w14:paraId="27C0FEA8"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31F645AE"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1F0AEBDD" w14:textId="77777777" w:rsidTr="0034566E">
        <w:tc>
          <w:tcPr>
            <w:tcW w:w="4786" w:type="dxa"/>
            <w:shd w:val="clear" w:color="auto" w:fill="auto"/>
          </w:tcPr>
          <w:p w14:paraId="41F0D576" w14:textId="77777777" w:rsidR="007D2BA9" w:rsidRPr="00CE0B2C" w:rsidRDefault="007D2BA9" w:rsidP="0034566E">
            <w:pPr>
              <w:rPr>
                <w:rFonts w:ascii="Times New Roman" w:hAnsi="Times New Roman"/>
                <w:b/>
                <w:bCs/>
                <w:sz w:val="20"/>
                <w:szCs w:val="20"/>
              </w:rPr>
            </w:pPr>
            <w:r w:rsidRPr="00CE0B2C">
              <w:rPr>
                <w:rFonts w:ascii="Times New Roman" w:hAnsi="Times New Roman"/>
                <w:b/>
                <w:bCs/>
                <w:color w:val="000000"/>
                <w:sz w:val="20"/>
                <w:szCs w:val="20"/>
              </w:rPr>
              <w:t>17.</w:t>
            </w:r>
            <w:r w:rsidRPr="00CE0B2C">
              <w:rPr>
                <w:rFonts w:ascii="Times New Roman" w:hAnsi="Times New Roman"/>
                <w:b/>
                <w:bCs/>
                <w:sz w:val="20"/>
                <w:szCs w:val="20"/>
              </w:rPr>
              <w:t xml:space="preserve"> The Courage of One’s Convictions</w:t>
            </w:r>
          </w:p>
          <w:p w14:paraId="4F39E07D" w14:textId="77777777" w:rsidR="007D2BA9" w:rsidRPr="00CE0B2C" w:rsidRDefault="007D2BA9" w:rsidP="0034566E">
            <w:pPr>
              <w:ind w:left="720"/>
              <w:rPr>
                <w:rFonts w:ascii="Times New Roman" w:hAnsi="Times New Roman"/>
                <w:sz w:val="20"/>
                <w:szCs w:val="20"/>
              </w:rPr>
            </w:pPr>
            <w:r w:rsidRPr="00CE0B2C">
              <w:rPr>
                <w:rFonts w:ascii="Times New Roman" w:hAnsi="Times New Roman"/>
                <w:b/>
                <w:bCs/>
                <w:sz w:val="20"/>
                <w:szCs w:val="20"/>
              </w:rPr>
              <w:lastRenderedPageBreak/>
              <w:t>Speaking</w:t>
            </w:r>
            <w:r w:rsidRPr="00CE0B2C">
              <w:rPr>
                <w:rFonts w:ascii="Times New Roman" w:hAnsi="Times New Roman"/>
                <w:sz w:val="20"/>
                <w:szCs w:val="20"/>
              </w:rPr>
              <w:t>: Should one always speak one’s mind no matter what the circumstances/consequences may be? Formal vs. informal language</w:t>
            </w:r>
          </w:p>
          <w:p w14:paraId="7A660654" w14:textId="77777777" w:rsidR="007D2BA9" w:rsidRPr="00CE0B2C" w:rsidRDefault="007D2BA9" w:rsidP="0034566E">
            <w:pPr>
              <w:rPr>
                <w:rFonts w:ascii="Times New Roman" w:hAnsi="Times New Roman"/>
                <w:sz w:val="20"/>
                <w:szCs w:val="20"/>
              </w:rPr>
            </w:pPr>
            <w:r w:rsidRPr="00CE0B2C">
              <w:rPr>
                <w:rFonts w:ascii="Times New Roman" w:hAnsi="Times New Roman"/>
                <w:sz w:val="20"/>
                <w:szCs w:val="20"/>
              </w:rPr>
              <w:t xml:space="preserve">    </w:t>
            </w:r>
            <w:r w:rsidRPr="00CE0B2C">
              <w:rPr>
                <w:rFonts w:ascii="Times New Roman" w:hAnsi="Times New Roman"/>
                <w:sz w:val="20"/>
                <w:szCs w:val="20"/>
              </w:rPr>
              <w:tab/>
            </w:r>
            <w:r w:rsidRPr="00CE0B2C">
              <w:rPr>
                <w:rFonts w:ascii="Times New Roman" w:hAnsi="Times New Roman"/>
                <w:b/>
                <w:bCs/>
                <w:sz w:val="20"/>
                <w:szCs w:val="20"/>
              </w:rPr>
              <w:t>Listening</w:t>
            </w:r>
            <w:r w:rsidRPr="00CE0B2C">
              <w:rPr>
                <w:rFonts w:ascii="Times New Roman" w:hAnsi="Times New Roman"/>
                <w:sz w:val="20"/>
                <w:szCs w:val="20"/>
              </w:rPr>
              <w:t xml:space="preserve">: </w:t>
            </w:r>
            <w:r w:rsidRPr="00CE0B2C">
              <w:rPr>
                <w:rFonts w:ascii="Times New Roman" w:hAnsi="Times New Roman"/>
                <w:i/>
                <w:iCs/>
                <w:sz w:val="20"/>
                <w:szCs w:val="20"/>
              </w:rPr>
              <w:t xml:space="preserve">A Man for All Seasons, </w:t>
            </w:r>
            <w:r w:rsidRPr="00CE0B2C">
              <w:rPr>
                <w:rFonts w:ascii="Times New Roman" w:hAnsi="Times New Roman"/>
                <w:sz w:val="20"/>
                <w:szCs w:val="20"/>
              </w:rPr>
              <w:t>to view</w:t>
            </w:r>
            <w:r w:rsidRPr="00CE0B2C">
              <w:rPr>
                <w:rFonts w:ascii="Times New Roman" w:hAnsi="Times New Roman"/>
                <w:i/>
                <w:iCs/>
                <w:sz w:val="20"/>
                <w:szCs w:val="20"/>
              </w:rPr>
              <w:t xml:space="preserve"> </w:t>
            </w:r>
            <w:r w:rsidRPr="00CE0B2C">
              <w:rPr>
                <w:rFonts w:ascii="Times New Roman" w:hAnsi="Times New Roman"/>
                <w:sz w:val="20"/>
                <w:szCs w:val="20"/>
              </w:rPr>
              <w:t>in advance (cloze)</w:t>
            </w:r>
          </w:p>
          <w:p w14:paraId="370DCC70"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2768AB59"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lastRenderedPageBreak/>
              <w:t xml:space="preserve">Curs practic interactiv, lucru în perechi/grup, învăţarea prin cooperare, conversaţie </w:t>
            </w:r>
            <w:r w:rsidRPr="00CE0B2C">
              <w:rPr>
                <w:rFonts w:ascii="Times New Roman" w:hAnsi="Times New Roman"/>
                <w:sz w:val="20"/>
                <w:szCs w:val="20"/>
              </w:rPr>
              <w:lastRenderedPageBreak/>
              <w:t>euristică, dezbatere, joc de rol, exerciţii, învăţarea prin cercetare şi descoperire, problematizarea, învăţarea mixtă etc.</w:t>
            </w:r>
          </w:p>
        </w:tc>
        <w:tc>
          <w:tcPr>
            <w:tcW w:w="2835" w:type="dxa"/>
            <w:shd w:val="clear" w:color="auto" w:fill="auto"/>
          </w:tcPr>
          <w:p w14:paraId="758233D2"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1AFAE222" w14:textId="77777777" w:rsidTr="0034566E">
        <w:tc>
          <w:tcPr>
            <w:tcW w:w="4786" w:type="dxa"/>
            <w:shd w:val="clear" w:color="auto" w:fill="auto"/>
          </w:tcPr>
          <w:p w14:paraId="01073868" w14:textId="77777777" w:rsidR="007D2BA9" w:rsidRPr="00CE0B2C" w:rsidRDefault="007D2BA9" w:rsidP="0034566E">
            <w:pPr>
              <w:rPr>
                <w:rFonts w:ascii="Times New Roman" w:hAnsi="Times New Roman"/>
                <w:b/>
                <w:bCs/>
                <w:sz w:val="20"/>
                <w:szCs w:val="20"/>
              </w:rPr>
            </w:pPr>
            <w:r w:rsidRPr="00CE0B2C">
              <w:rPr>
                <w:rFonts w:ascii="Times New Roman" w:hAnsi="Times New Roman"/>
                <w:b/>
                <w:bCs/>
                <w:color w:val="000000"/>
                <w:sz w:val="20"/>
                <w:szCs w:val="20"/>
              </w:rPr>
              <w:t>18.</w:t>
            </w:r>
            <w:r w:rsidRPr="00CE0B2C">
              <w:rPr>
                <w:rFonts w:ascii="Times New Roman" w:hAnsi="Times New Roman"/>
                <w:b/>
                <w:bCs/>
                <w:sz w:val="20"/>
                <w:szCs w:val="20"/>
              </w:rPr>
              <w:t>  </w:t>
            </w:r>
            <w:r w:rsidRPr="00CE0B2C">
              <w:rPr>
                <w:rFonts w:ascii="Times New Roman" w:hAnsi="Times New Roman"/>
                <w:sz w:val="20"/>
                <w:szCs w:val="20"/>
                <w:lang w:val="es-ES"/>
              </w:rPr>
              <w:t xml:space="preserve"> </w:t>
            </w:r>
            <w:r w:rsidRPr="00CE0B2C">
              <w:rPr>
                <w:rFonts w:ascii="Times New Roman" w:hAnsi="Times New Roman"/>
                <w:b/>
                <w:bCs/>
                <w:sz w:val="20"/>
                <w:szCs w:val="20"/>
              </w:rPr>
              <w:t>Religion and Science</w:t>
            </w:r>
          </w:p>
          <w:p w14:paraId="0D0BAD53" w14:textId="77777777" w:rsidR="007D2BA9" w:rsidRPr="00CE0B2C" w:rsidRDefault="007D2BA9" w:rsidP="0034566E">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the relationship between religion and science</w:t>
            </w:r>
          </w:p>
          <w:p w14:paraId="1404FDD5" w14:textId="77777777" w:rsidR="007D2BA9" w:rsidRPr="00CE0B2C" w:rsidRDefault="007D2BA9" w:rsidP="0034566E">
            <w:pPr>
              <w:ind w:left="720"/>
              <w:rPr>
                <w:rFonts w:ascii="Times New Roman" w:hAnsi="Times New Roman"/>
                <w:sz w:val="20"/>
                <w:szCs w:val="20"/>
              </w:rPr>
            </w:pPr>
            <w:r w:rsidRPr="00CE0B2C">
              <w:rPr>
                <w:rFonts w:ascii="Times New Roman" w:hAnsi="Times New Roman"/>
                <w:b/>
                <w:bCs/>
                <w:sz w:val="20"/>
                <w:szCs w:val="20"/>
              </w:rPr>
              <w:t xml:space="preserve">Reading: </w:t>
            </w:r>
            <w:r w:rsidRPr="00CE0B2C">
              <w:rPr>
                <w:rFonts w:ascii="Times New Roman" w:hAnsi="Times New Roman"/>
                <w:i/>
                <w:iCs/>
                <w:sz w:val="20"/>
                <w:szCs w:val="20"/>
              </w:rPr>
              <w:t xml:space="preserve">Creationism and/vs. Evolutionism </w:t>
            </w:r>
            <w:r w:rsidRPr="00CE0B2C">
              <w:rPr>
                <w:rFonts w:ascii="Times New Roman" w:hAnsi="Times New Roman"/>
                <w:sz w:val="20"/>
                <w:szCs w:val="20"/>
              </w:rPr>
              <w:t>(word-definition matching, identify main arguments, open-ended questions)</w:t>
            </w:r>
          </w:p>
          <w:p w14:paraId="1E8A8798"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43809EAF"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38547435"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5B0A06DE" w14:textId="77777777" w:rsidTr="0034566E">
        <w:tc>
          <w:tcPr>
            <w:tcW w:w="4786" w:type="dxa"/>
            <w:shd w:val="clear" w:color="auto" w:fill="auto"/>
          </w:tcPr>
          <w:p w14:paraId="25C1F3C4" w14:textId="77777777" w:rsidR="007D2BA9" w:rsidRPr="00CE0B2C" w:rsidRDefault="007D2BA9" w:rsidP="0034566E">
            <w:pPr>
              <w:rPr>
                <w:rFonts w:ascii="Times New Roman" w:hAnsi="Times New Roman"/>
                <w:sz w:val="20"/>
                <w:szCs w:val="20"/>
              </w:rPr>
            </w:pPr>
            <w:r w:rsidRPr="00CE0B2C">
              <w:rPr>
                <w:rFonts w:ascii="Times New Roman" w:hAnsi="Times New Roman"/>
                <w:b/>
                <w:bCs/>
                <w:color w:val="000000"/>
                <w:sz w:val="20"/>
                <w:szCs w:val="20"/>
              </w:rPr>
              <w:t xml:space="preserve">19. </w:t>
            </w:r>
            <w:r w:rsidRPr="00CE0B2C">
              <w:rPr>
                <w:rFonts w:ascii="Times New Roman" w:hAnsi="Times New Roman"/>
                <w:b/>
                <w:bCs/>
                <w:sz w:val="20"/>
                <w:szCs w:val="20"/>
              </w:rPr>
              <w:t>Essay Writing III</w:t>
            </w:r>
          </w:p>
          <w:p w14:paraId="1CB16FA3" w14:textId="77777777" w:rsidR="007D2BA9" w:rsidRPr="00CE0B2C" w:rsidRDefault="007D2BA9" w:rsidP="0034566E">
            <w:pPr>
              <w:rPr>
                <w:rFonts w:ascii="Times New Roman" w:hAnsi="Times New Roman"/>
                <w:sz w:val="20"/>
                <w:szCs w:val="20"/>
              </w:rPr>
            </w:pPr>
            <w:r w:rsidRPr="00CE0B2C">
              <w:rPr>
                <w:rFonts w:ascii="Times New Roman" w:hAnsi="Times New Roman"/>
                <w:color w:val="000000"/>
                <w:sz w:val="20"/>
                <w:szCs w:val="20"/>
              </w:rPr>
              <w:t>(descriptive and argumentative essays)</w:t>
            </w:r>
          </w:p>
          <w:p w14:paraId="5E1473FD"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br/>
            </w:r>
          </w:p>
        </w:tc>
        <w:tc>
          <w:tcPr>
            <w:tcW w:w="2552" w:type="dxa"/>
            <w:shd w:val="clear" w:color="auto" w:fill="auto"/>
          </w:tcPr>
          <w:p w14:paraId="51B29E74"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4C75B769"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638175EE" w14:textId="77777777" w:rsidTr="0034566E">
        <w:tc>
          <w:tcPr>
            <w:tcW w:w="4786" w:type="dxa"/>
            <w:shd w:val="clear" w:color="auto" w:fill="auto"/>
          </w:tcPr>
          <w:p w14:paraId="2AB656AE" w14:textId="77777777" w:rsidR="007D2BA9" w:rsidRPr="00CE0B2C" w:rsidRDefault="007D2BA9" w:rsidP="0034566E">
            <w:pPr>
              <w:rPr>
                <w:rFonts w:ascii="Times New Roman" w:hAnsi="Times New Roman"/>
                <w:bCs/>
                <w:sz w:val="20"/>
                <w:szCs w:val="20"/>
              </w:rPr>
            </w:pPr>
            <w:r w:rsidRPr="00CE0B2C">
              <w:rPr>
                <w:rFonts w:ascii="Times New Roman" w:hAnsi="Times New Roman"/>
                <w:b/>
                <w:bCs/>
                <w:sz w:val="20"/>
                <w:szCs w:val="20"/>
              </w:rPr>
              <w:t xml:space="preserve">20. </w:t>
            </w:r>
            <w:bookmarkStart w:id="0" w:name="_Hlk26402673"/>
            <w:r w:rsidRPr="00CE0B2C">
              <w:rPr>
                <w:rFonts w:ascii="Times New Roman" w:hAnsi="Times New Roman"/>
                <w:b/>
                <w:bCs/>
                <w:sz w:val="20"/>
                <w:szCs w:val="20"/>
              </w:rPr>
              <w:t>The Worldview of Biblical Writers</w:t>
            </w:r>
            <w:bookmarkEnd w:id="0"/>
            <w:r w:rsidRPr="00CE0B2C">
              <w:rPr>
                <w:rFonts w:ascii="Times New Roman" w:hAnsi="Times New Roman"/>
                <w:sz w:val="20"/>
                <w:szCs w:val="20"/>
              </w:rPr>
              <w:br/>
            </w:r>
            <w:r w:rsidRPr="00CE0B2C">
              <w:rPr>
                <w:rFonts w:ascii="Times New Roman" w:hAnsi="Times New Roman"/>
                <w:i/>
                <w:iCs/>
                <w:sz w:val="20"/>
                <w:szCs w:val="20"/>
              </w:rPr>
              <w:t xml:space="preserve">    </w:t>
            </w:r>
            <w:r w:rsidRPr="00CE0B2C">
              <w:rPr>
                <w:rFonts w:ascii="Times New Roman" w:hAnsi="Times New Roman"/>
                <w:i/>
                <w:iCs/>
                <w:sz w:val="20"/>
                <w:szCs w:val="20"/>
              </w:rPr>
              <w:tab/>
            </w:r>
            <w:r w:rsidRPr="00CE0B2C">
              <w:rPr>
                <w:rFonts w:ascii="Times New Roman" w:hAnsi="Times New Roman"/>
                <w:b/>
                <w:bCs/>
                <w:sz w:val="20"/>
                <w:szCs w:val="20"/>
              </w:rPr>
              <w:t>Speaking</w:t>
            </w:r>
            <w:r w:rsidRPr="00CE0B2C">
              <w:rPr>
                <w:rFonts w:ascii="Times New Roman" w:hAnsi="Times New Roman"/>
                <w:sz w:val="20"/>
                <w:szCs w:val="20"/>
              </w:rPr>
              <w:t>: introducing the topic</w:t>
            </w:r>
            <w:r w:rsidRPr="00CE0B2C">
              <w:rPr>
                <w:rFonts w:ascii="Times New Roman" w:hAnsi="Times New Roman"/>
                <w:sz w:val="20"/>
                <w:szCs w:val="20"/>
              </w:rPr>
              <w:br/>
              <w:t xml:space="preserve">    </w:t>
            </w:r>
            <w:r w:rsidRPr="00CE0B2C">
              <w:rPr>
                <w:rFonts w:ascii="Times New Roman" w:hAnsi="Times New Roman"/>
                <w:sz w:val="20"/>
                <w:szCs w:val="20"/>
              </w:rPr>
              <w:tab/>
            </w: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 xml:space="preserve">The Worldview of Biblical Writers </w:t>
            </w:r>
            <w:r w:rsidRPr="00CE0B2C">
              <w:rPr>
                <w:rFonts w:ascii="Times New Roman" w:hAnsi="Times New Roman"/>
                <w:sz w:val="20"/>
                <w:szCs w:val="20"/>
              </w:rPr>
              <w:t>(open-ended questions)</w:t>
            </w:r>
          </w:p>
          <w:p w14:paraId="3028177F"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bCs/>
                <w:sz w:val="20"/>
                <w:szCs w:val="20"/>
              </w:rPr>
              <w:tab/>
            </w:r>
            <w:r w:rsidRPr="00CE0B2C">
              <w:rPr>
                <w:rFonts w:ascii="Times New Roman" w:hAnsi="Times New Roman"/>
                <w:b/>
                <w:bCs/>
                <w:sz w:val="20"/>
                <w:szCs w:val="20"/>
              </w:rPr>
              <w:t>Theological vocabulary:</w:t>
            </w:r>
            <w:r w:rsidRPr="00CE0B2C">
              <w:rPr>
                <w:rFonts w:ascii="Times New Roman" w:hAnsi="Times New Roman"/>
                <w:bCs/>
                <w:sz w:val="20"/>
                <w:szCs w:val="20"/>
              </w:rPr>
              <w:t xml:space="preserve"> word families in context</w:t>
            </w:r>
            <w:r w:rsidRPr="00CE0B2C">
              <w:rPr>
                <w:rFonts w:ascii="Times New Roman" w:hAnsi="Times New Roman"/>
                <w:sz w:val="20"/>
                <w:szCs w:val="20"/>
              </w:rPr>
              <w:br/>
            </w:r>
            <w:r w:rsidRPr="00CE0B2C">
              <w:rPr>
                <w:rFonts w:ascii="Times New Roman" w:hAnsi="Times New Roman"/>
                <w:sz w:val="20"/>
                <w:szCs w:val="20"/>
              </w:rPr>
              <w:br/>
            </w:r>
          </w:p>
        </w:tc>
        <w:tc>
          <w:tcPr>
            <w:tcW w:w="2552" w:type="dxa"/>
            <w:shd w:val="clear" w:color="auto" w:fill="auto"/>
          </w:tcPr>
          <w:p w14:paraId="0D1A2527"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3F0FFD9E"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07CEEA26" w14:textId="77777777" w:rsidTr="0034566E">
        <w:tc>
          <w:tcPr>
            <w:tcW w:w="4786" w:type="dxa"/>
            <w:shd w:val="clear" w:color="auto" w:fill="auto"/>
          </w:tcPr>
          <w:p w14:paraId="78961C00" w14:textId="77777777" w:rsidR="007D2BA9" w:rsidRPr="00CE0B2C" w:rsidRDefault="007D2BA9" w:rsidP="0034566E">
            <w:pPr>
              <w:rPr>
                <w:rFonts w:ascii="Times New Roman" w:hAnsi="Times New Roman"/>
                <w:b/>
                <w:bCs/>
                <w:sz w:val="20"/>
                <w:szCs w:val="20"/>
              </w:rPr>
            </w:pPr>
            <w:r w:rsidRPr="00CE0B2C">
              <w:rPr>
                <w:rFonts w:ascii="Times New Roman" w:hAnsi="Times New Roman"/>
                <w:b/>
                <w:bCs/>
                <w:sz w:val="20"/>
                <w:szCs w:val="20"/>
              </w:rPr>
              <w:t>21. Marriage, Family and the Home</w:t>
            </w:r>
          </w:p>
          <w:p w14:paraId="31BD2576" w14:textId="77777777" w:rsidR="007D2BA9" w:rsidRPr="00CE0B2C" w:rsidRDefault="007D2BA9" w:rsidP="0034566E">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the importance of marriage; criteria for mate selection</w:t>
            </w:r>
          </w:p>
          <w:p w14:paraId="4052E447"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Mate selection, The whole human person: body, spirit and soul</w:t>
            </w:r>
            <w:r w:rsidRPr="00CE0B2C">
              <w:rPr>
                <w:rFonts w:ascii="Times New Roman" w:hAnsi="Times New Roman"/>
                <w:sz w:val="20"/>
                <w:szCs w:val="20"/>
              </w:rPr>
              <w:t xml:space="preserve"> (identify main arguments, true/false statements, open-ended questions)</w:t>
            </w:r>
            <w:r w:rsidRPr="00CE0B2C">
              <w:rPr>
                <w:rFonts w:ascii="Times New Roman" w:hAnsi="Times New Roman"/>
                <w:sz w:val="20"/>
                <w:szCs w:val="20"/>
              </w:rPr>
              <w:br/>
            </w:r>
            <w:r w:rsidRPr="00CE0B2C">
              <w:rPr>
                <w:rFonts w:ascii="Times New Roman" w:hAnsi="Times New Roman"/>
                <w:b/>
                <w:bCs/>
                <w:sz w:val="20"/>
                <w:szCs w:val="20"/>
              </w:rPr>
              <w:t>Listening</w:t>
            </w:r>
            <w:r w:rsidRPr="00CE0B2C">
              <w:rPr>
                <w:rFonts w:ascii="Times New Roman" w:hAnsi="Times New Roman"/>
                <w:sz w:val="20"/>
                <w:szCs w:val="20"/>
              </w:rPr>
              <w:t xml:space="preserve">: </w:t>
            </w:r>
            <w:r w:rsidRPr="00CE0B2C">
              <w:rPr>
                <w:rFonts w:ascii="Times New Roman" w:hAnsi="Times New Roman"/>
                <w:i/>
                <w:iCs/>
                <w:sz w:val="20"/>
                <w:szCs w:val="20"/>
              </w:rPr>
              <w:t xml:space="preserve">Love </w:t>
            </w:r>
            <w:r w:rsidRPr="00CE0B2C">
              <w:rPr>
                <w:rFonts w:ascii="Times New Roman" w:hAnsi="Times New Roman"/>
                <w:sz w:val="20"/>
                <w:szCs w:val="20"/>
              </w:rPr>
              <w:t>(multiple choice</w:t>
            </w:r>
            <w:r>
              <w:rPr>
                <w:rFonts w:ascii="Times New Roman" w:hAnsi="Times New Roman"/>
                <w:sz w:val="20"/>
                <w:szCs w:val="20"/>
              </w:rPr>
              <w:t>)</w:t>
            </w:r>
          </w:p>
        </w:tc>
        <w:tc>
          <w:tcPr>
            <w:tcW w:w="2552" w:type="dxa"/>
            <w:shd w:val="clear" w:color="auto" w:fill="auto"/>
          </w:tcPr>
          <w:p w14:paraId="470C4B6A"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3DB5F042"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5CCD1551" w14:textId="77777777" w:rsidTr="0034566E">
        <w:tc>
          <w:tcPr>
            <w:tcW w:w="4786" w:type="dxa"/>
            <w:shd w:val="clear" w:color="auto" w:fill="auto"/>
          </w:tcPr>
          <w:p w14:paraId="27F962F0" w14:textId="77777777" w:rsidR="007D2BA9" w:rsidRPr="00CE0B2C" w:rsidRDefault="007D2BA9" w:rsidP="0034566E">
            <w:pPr>
              <w:rPr>
                <w:rFonts w:ascii="Times New Roman" w:hAnsi="Times New Roman"/>
                <w:b/>
                <w:bCs/>
                <w:sz w:val="20"/>
                <w:szCs w:val="20"/>
              </w:rPr>
            </w:pPr>
            <w:r w:rsidRPr="00CE0B2C">
              <w:rPr>
                <w:rFonts w:ascii="Times New Roman" w:hAnsi="Times New Roman"/>
                <w:b/>
                <w:bCs/>
                <w:color w:val="000000"/>
                <w:sz w:val="20"/>
                <w:szCs w:val="20"/>
              </w:rPr>
              <w:t xml:space="preserve">22. </w:t>
            </w:r>
            <w:r w:rsidRPr="00CE0B2C">
              <w:rPr>
                <w:rFonts w:ascii="Times New Roman" w:hAnsi="Times New Roman"/>
                <w:b/>
                <w:bCs/>
                <w:sz w:val="20"/>
                <w:szCs w:val="20"/>
              </w:rPr>
              <w:t>Friendship</w:t>
            </w:r>
          </w:p>
          <w:p w14:paraId="25554E55" w14:textId="77777777" w:rsidR="007D2BA9" w:rsidRPr="00CE0B2C" w:rsidRDefault="007D2BA9" w:rsidP="0034566E">
            <w:pPr>
              <w:ind w:left="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xml:space="preserve"> What qualities are most important in a friend? Do male and female friendships differ?</w:t>
            </w:r>
          </w:p>
          <w:p w14:paraId="54AACEBF" w14:textId="77777777" w:rsidR="007D2BA9" w:rsidRPr="00CE0B2C" w:rsidRDefault="007D2BA9" w:rsidP="0034566E">
            <w:pPr>
              <w:ind w:left="720"/>
              <w:rPr>
                <w:rFonts w:ascii="Times New Roman" w:hAnsi="Times New Roman"/>
                <w:sz w:val="20"/>
                <w:szCs w:val="20"/>
              </w:rPr>
            </w:pPr>
            <w:r w:rsidRPr="00CE0B2C">
              <w:rPr>
                <w:rFonts w:ascii="Times New Roman" w:hAnsi="Times New Roman"/>
                <w:b/>
                <w:bCs/>
                <w:sz w:val="20"/>
                <w:szCs w:val="20"/>
              </w:rPr>
              <w:lastRenderedPageBreak/>
              <w:t>Reading</w:t>
            </w:r>
            <w:r w:rsidRPr="00CE0B2C">
              <w:rPr>
                <w:rFonts w:ascii="Times New Roman" w:hAnsi="Times New Roman"/>
                <w:sz w:val="20"/>
                <w:szCs w:val="20"/>
              </w:rPr>
              <w:t xml:space="preserve">: </w:t>
            </w:r>
            <w:r w:rsidRPr="00CE0B2C">
              <w:rPr>
                <w:rFonts w:ascii="Times New Roman" w:hAnsi="Times New Roman"/>
                <w:i/>
                <w:iCs/>
                <w:sz w:val="20"/>
                <w:szCs w:val="20"/>
              </w:rPr>
              <w:t>Remembering Th. Merton</w:t>
            </w:r>
            <w:r w:rsidRPr="00CE0B2C">
              <w:rPr>
                <w:rFonts w:ascii="Times New Roman" w:hAnsi="Times New Roman"/>
                <w:sz w:val="20"/>
                <w:szCs w:val="20"/>
              </w:rPr>
              <w:t xml:space="preserve"> (true/false statements)</w:t>
            </w:r>
          </w:p>
          <w:p w14:paraId="37CA543F" w14:textId="77777777" w:rsidR="007D2BA9" w:rsidRPr="00CE0B2C" w:rsidRDefault="007D2BA9" w:rsidP="0034566E">
            <w:pPr>
              <w:ind w:left="720"/>
              <w:rPr>
                <w:rFonts w:ascii="Times New Roman" w:hAnsi="Times New Roman"/>
                <w:sz w:val="20"/>
                <w:szCs w:val="20"/>
              </w:rPr>
            </w:pPr>
            <w:r w:rsidRPr="00CE0B2C">
              <w:rPr>
                <w:rFonts w:ascii="Times New Roman" w:hAnsi="Times New Roman"/>
                <w:b/>
                <w:bCs/>
                <w:sz w:val="20"/>
                <w:szCs w:val="20"/>
              </w:rPr>
              <w:t>Listening:</w:t>
            </w:r>
            <w:r w:rsidRPr="00CE0B2C">
              <w:rPr>
                <w:rFonts w:ascii="Times New Roman" w:hAnsi="Times New Roman"/>
                <w:sz w:val="20"/>
                <w:szCs w:val="20"/>
              </w:rPr>
              <w:t xml:space="preserve"> </w:t>
            </w:r>
            <w:r w:rsidRPr="00CE0B2C">
              <w:rPr>
                <w:rFonts w:ascii="Times New Roman" w:hAnsi="Times New Roman"/>
                <w:i/>
                <w:iCs/>
                <w:sz w:val="20"/>
                <w:szCs w:val="20"/>
              </w:rPr>
              <w:t>Friendship</w:t>
            </w:r>
            <w:r w:rsidRPr="00CE0B2C">
              <w:rPr>
                <w:rFonts w:ascii="Times New Roman" w:hAnsi="Times New Roman"/>
                <w:sz w:val="20"/>
                <w:szCs w:val="20"/>
              </w:rPr>
              <w:t xml:space="preserve"> (deducing meaning from context, extracting detailed information)</w:t>
            </w:r>
          </w:p>
        </w:tc>
        <w:tc>
          <w:tcPr>
            <w:tcW w:w="2552" w:type="dxa"/>
            <w:shd w:val="clear" w:color="auto" w:fill="auto"/>
          </w:tcPr>
          <w:p w14:paraId="680ECD13"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lastRenderedPageBreak/>
              <w:t xml:space="preserve">Curs practic interactiv, lucru în perechi/grup, învăţarea prin cooperare, conversaţie euristică, dezbatere, joc de rol, exerciţii, învăţarea prin cercetare şi descoperire, </w:t>
            </w:r>
            <w:r w:rsidRPr="00CE0B2C">
              <w:rPr>
                <w:rFonts w:ascii="Times New Roman" w:hAnsi="Times New Roman"/>
                <w:sz w:val="20"/>
                <w:szCs w:val="20"/>
              </w:rPr>
              <w:lastRenderedPageBreak/>
              <w:t>problematizarea, învăţarea mixtă etc.</w:t>
            </w:r>
          </w:p>
        </w:tc>
        <w:tc>
          <w:tcPr>
            <w:tcW w:w="2835" w:type="dxa"/>
            <w:shd w:val="clear" w:color="auto" w:fill="auto"/>
          </w:tcPr>
          <w:p w14:paraId="1ADE4A17"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2A75F7DA" w14:textId="77777777" w:rsidTr="0034566E">
        <w:tc>
          <w:tcPr>
            <w:tcW w:w="4786" w:type="dxa"/>
            <w:shd w:val="clear" w:color="auto" w:fill="auto"/>
          </w:tcPr>
          <w:p w14:paraId="42B7B0C6" w14:textId="77777777" w:rsidR="007D2BA9" w:rsidRPr="00CE0B2C" w:rsidRDefault="007D2BA9" w:rsidP="0034566E">
            <w:pPr>
              <w:rPr>
                <w:rFonts w:ascii="Times New Roman" w:hAnsi="Times New Roman"/>
                <w:b/>
                <w:bCs/>
                <w:sz w:val="20"/>
                <w:szCs w:val="20"/>
              </w:rPr>
            </w:pPr>
            <w:r w:rsidRPr="00CE0B2C">
              <w:rPr>
                <w:rFonts w:ascii="Times New Roman" w:hAnsi="Times New Roman"/>
                <w:b/>
                <w:bCs/>
                <w:sz w:val="20"/>
                <w:szCs w:val="20"/>
              </w:rPr>
              <w:t>23. What is Theology? Types of Theology</w:t>
            </w:r>
          </w:p>
          <w:p w14:paraId="1C05686F" w14:textId="77777777" w:rsidR="007D2BA9" w:rsidRPr="00CE0B2C" w:rsidRDefault="007D2BA9" w:rsidP="0034566E">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introducing the topic</w:t>
            </w:r>
          </w:p>
          <w:p w14:paraId="16842F43" w14:textId="77777777" w:rsidR="007D2BA9" w:rsidRPr="00CE0B2C" w:rsidRDefault="007D2BA9" w:rsidP="0034566E">
            <w:pPr>
              <w:rPr>
                <w:rFonts w:ascii="Times New Roman" w:hAnsi="Times New Roman"/>
                <w:sz w:val="20"/>
                <w:szCs w:val="20"/>
              </w:rPr>
            </w:pPr>
            <w:r w:rsidRPr="00CE0B2C">
              <w:rPr>
                <w:rFonts w:ascii="Times New Roman" w:hAnsi="Times New Roman"/>
                <w:sz w:val="20"/>
                <w:szCs w:val="20"/>
              </w:rPr>
              <w:t xml:space="preserve">    </w:t>
            </w:r>
            <w:r w:rsidRPr="00CE0B2C">
              <w:rPr>
                <w:rFonts w:ascii="Times New Roman" w:hAnsi="Times New Roman"/>
                <w:sz w:val="20"/>
                <w:szCs w:val="20"/>
              </w:rPr>
              <w:tab/>
            </w: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 xml:space="preserve">Types of Theology </w:t>
            </w:r>
            <w:r w:rsidRPr="00CE0B2C">
              <w:rPr>
                <w:rFonts w:ascii="Times New Roman" w:hAnsi="Times New Roman"/>
                <w:sz w:val="20"/>
                <w:szCs w:val="20"/>
              </w:rPr>
              <w:t>(open-ended questions)</w:t>
            </w:r>
            <w:r w:rsidRPr="00CE0B2C">
              <w:rPr>
                <w:rFonts w:ascii="Times New Roman" w:hAnsi="Times New Roman"/>
                <w:sz w:val="20"/>
                <w:szCs w:val="20"/>
              </w:rPr>
              <w:br/>
              <w:t xml:space="preserve">    </w:t>
            </w:r>
            <w:r w:rsidRPr="00CE0B2C">
              <w:rPr>
                <w:rFonts w:ascii="Times New Roman" w:hAnsi="Times New Roman"/>
                <w:sz w:val="20"/>
                <w:szCs w:val="20"/>
              </w:rPr>
              <w:tab/>
            </w:r>
            <w:r w:rsidRPr="00CE0B2C">
              <w:rPr>
                <w:rFonts w:ascii="Times New Roman" w:hAnsi="Times New Roman"/>
                <w:b/>
                <w:bCs/>
                <w:sz w:val="20"/>
                <w:szCs w:val="20"/>
              </w:rPr>
              <w:t>Theological vocabulary:</w:t>
            </w:r>
            <w:r w:rsidRPr="00CE0B2C">
              <w:rPr>
                <w:rFonts w:ascii="Times New Roman" w:hAnsi="Times New Roman"/>
                <w:bCs/>
                <w:sz w:val="20"/>
                <w:szCs w:val="20"/>
              </w:rPr>
              <w:t xml:space="preserve"> word families in context</w:t>
            </w:r>
          </w:p>
        </w:tc>
        <w:tc>
          <w:tcPr>
            <w:tcW w:w="2552" w:type="dxa"/>
            <w:shd w:val="clear" w:color="auto" w:fill="auto"/>
          </w:tcPr>
          <w:p w14:paraId="6815D502"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2899AC5B"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647B8853" w14:textId="77777777" w:rsidTr="0034566E">
        <w:tc>
          <w:tcPr>
            <w:tcW w:w="4786" w:type="dxa"/>
            <w:shd w:val="clear" w:color="auto" w:fill="auto"/>
          </w:tcPr>
          <w:p w14:paraId="0AB2230A" w14:textId="77777777" w:rsidR="007D2BA9" w:rsidRPr="00CE0B2C" w:rsidRDefault="007D2BA9" w:rsidP="0034566E">
            <w:pPr>
              <w:rPr>
                <w:rFonts w:ascii="Times New Roman" w:hAnsi="Times New Roman"/>
                <w:b/>
                <w:bCs/>
                <w:sz w:val="20"/>
                <w:szCs w:val="20"/>
              </w:rPr>
            </w:pPr>
            <w:r w:rsidRPr="00CE0B2C">
              <w:rPr>
                <w:rFonts w:ascii="Times New Roman" w:hAnsi="Times New Roman"/>
                <w:b/>
                <w:bCs/>
                <w:sz w:val="20"/>
                <w:szCs w:val="20"/>
              </w:rPr>
              <w:t xml:space="preserve">24. </w:t>
            </w:r>
            <w:r w:rsidRPr="00CE0B2C">
              <w:rPr>
                <w:rFonts w:ascii="Times New Roman" w:hAnsi="Times New Roman"/>
                <w:b/>
                <w:bCs/>
                <w:color w:val="000000"/>
                <w:sz w:val="20"/>
                <w:szCs w:val="20"/>
              </w:rPr>
              <w:t>To Have and/vs. to Be</w:t>
            </w:r>
          </w:p>
          <w:p w14:paraId="6EF6FCFD" w14:textId="77777777" w:rsidR="007D2BA9" w:rsidRPr="00CE0B2C" w:rsidRDefault="007D2BA9" w:rsidP="0034566E">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Shopping malls – are we what we buy?</w:t>
            </w:r>
          </w:p>
          <w:p w14:paraId="14546542"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Bluewater;</w:t>
            </w:r>
            <w:r w:rsidRPr="00CE0B2C">
              <w:rPr>
                <w:rFonts w:ascii="Times New Roman" w:hAnsi="Times New Roman"/>
                <w:sz w:val="20"/>
                <w:szCs w:val="20"/>
              </w:rPr>
              <w:t xml:space="preserve"> </w:t>
            </w:r>
            <w:r w:rsidRPr="00CE0B2C">
              <w:rPr>
                <w:rFonts w:ascii="Times New Roman" w:hAnsi="Times New Roman"/>
                <w:i/>
                <w:iCs/>
                <w:sz w:val="20"/>
                <w:szCs w:val="20"/>
              </w:rPr>
              <w:t>The parable of the rich young man</w:t>
            </w:r>
            <w:r w:rsidRPr="00CE0B2C">
              <w:rPr>
                <w:rFonts w:ascii="Times New Roman" w:hAnsi="Times New Roman"/>
                <w:sz w:val="20"/>
                <w:szCs w:val="20"/>
              </w:rPr>
              <w:t xml:space="preserve"> (extracting detailed information, word-definition matching, true/false statements, open-ended questions)</w:t>
            </w:r>
          </w:p>
        </w:tc>
        <w:tc>
          <w:tcPr>
            <w:tcW w:w="2552" w:type="dxa"/>
            <w:shd w:val="clear" w:color="auto" w:fill="auto"/>
          </w:tcPr>
          <w:p w14:paraId="04BD4576"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6C1E60FC"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0A486275" w14:textId="77777777" w:rsidTr="0034566E">
        <w:tc>
          <w:tcPr>
            <w:tcW w:w="4786" w:type="dxa"/>
            <w:shd w:val="clear" w:color="auto" w:fill="auto"/>
          </w:tcPr>
          <w:p w14:paraId="7229BDD4" w14:textId="77777777" w:rsidR="007D2BA9" w:rsidRPr="00A52034" w:rsidRDefault="007D2BA9" w:rsidP="0034566E">
            <w:pPr>
              <w:rPr>
                <w:rFonts w:ascii="Times New Roman" w:hAnsi="Times New Roman"/>
                <w:b/>
                <w:bCs/>
                <w:sz w:val="20"/>
                <w:szCs w:val="20"/>
              </w:rPr>
            </w:pPr>
            <w:r w:rsidRPr="00CE0B2C">
              <w:rPr>
                <w:rFonts w:ascii="Times New Roman" w:hAnsi="Times New Roman"/>
                <w:b/>
                <w:bCs/>
                <w:color w:val="000000"/>
                <w:sz w:val="20"/>
                <w:szCs w:val="20"/>
              </w:rPr>
              <w:t>25.</w:t>
            </w:r>
            <w:r w:rsidRPr="00CE0B2C">
              <w:rPr>
                <w:rFonts w:ascii="Times New Roman" w:hAnsi="Times New Roman"/>
                <w:b/>
                <w:bCs/>
                <w:sz w:val="20"/>
                <w:szCs w:val="20"/>
              </w:rPr>
              <w:t xml:space="preserve"> </w:t>
            </w:r>
            <w:r w:rsidRPr="00A52034">
              <w:rPr>
                <w:rFonts w:ascii="Times New Roman" w:hAnsi="Times New Roman"/>
                <w:b/>
                <w:bCs/>
                <w:sz w:val="20"/>
                <w:szCs w:val="20"/>
              </w:rPr>
              <w:t xml:space="preserve">Translation Philosophies of the Bible    </w:t>
            </w:r>
          </w:p>
          <w:p w14:paraId="46645A83" w14:textId="77777777" w:rsidR="007D2BA9" w:rsidRPr="00A52034" w:rsidRDefault="007D2BA9" w:rsidP="0034566E">
            <w:pPr>
              <w:ind w:firstLine="720"/>
              <w:rPr>
                <w:rFonts w:ascii="Times New Roman" w:hAnsi="Times New Roman"/>
                <w:sz w:val="20"/>
                <w:szCs w:val="20"/>
              </w:rPr>
            </w:pPr>
            <w:r w:rsidRPr="00A52034">
              <w:rPr>
                <w:rFonts w:ascii="Times New Roman" w:hAnsi="Times New Roman"/>
                <w:b/>
                <w:bCs/>
                <w:sz w:val="20"/>
                <w:szCs w:val="20"/>
              </w:rPr>
              <w:t>Speaking</w:t>
            </w:r>
            <w:r w:rsidRPr="00A52034">
              <w:rPr>
                <w:rFonts w:ascii="Times New Roman" w:hAnsi="Times New Roman"/>
                <w:sz w:val="20"/>
                <w:szCs w:val="20"/>
              </w:rPr>
              <w:t>: introducing the topic</w:t>
            </w:r>
          </w:p>
          <w:p w14:paraId="12F12E08" w14:textId="77777777" w:rsidR="007D2BA9" w:rsidRPr="00CE0B2C" w:rsidRDefault="007D2BA9" w:rsidP="0034566E">
            <w:pPr>
              <w:ind w:firstLine="720"/>
              <w:rPr>
                <w:rFonts w:ascii="Times New Roman" w:hAnsi="Times New Roman"/>
                <w:sz w:val="20"/>
                <w:szCs w:val="20"/>
              </w:rPr>
            </w:pPr>
            <w:r w:rsidRPr="00A52034">
              <w:rPr>
                <w:rFonts w:ascii="Times New Roman" w:hAnsi="Times New Roman"/>
                <w:b/>
                <w:bCs/>
                <w:sz w:val="20"/>
                <w:szCs w:val="20"/>
              </w:rPr>
              <w:t>Reading:</w:t>
            </w:r>
            <w:r w:rsidRPr="00A52034">
              <w:rPr>
                <w:rFonts w:ascii="Times New Roman" w:hAnsi="Times New Roman"/>
                <w:sz w:val="20"/>
                <w:szCs w:val="20"/>
              </w:rPr>
              <w:t xml:space="preserve"> </w:t>
            </w:r>
            <w:r w:rsidRPr="00A52034">
              <w:rPr>
                <w:rFonts w:ascii="Times New Roman" w:hAnsi="Times New Roman"/>
                <w:i/>
                <w:iCs/>
                <w:sz w:val="20"/>
                <w:szCs w:val="20"/>
              </w:rPr>
              <w:t xml:space="preserve">Types of translations </w:t>
            </w:r>
            <w:r w:rsidRPr="00A52034">
              <w:rPr>
                <w:rFonts w:ascii="Times New Roman" w:hAnsi="Times New Roman"/>
                <w:sz w:val="20"/>
                <w:szCs w:val="20"/>
              </w:rPr>
              <w:t>(open-ended questions)</w:t>
            </w:r>
            <w:r w:rsidRPr="00A52034">
              <w:rPr>
                <w:rFonts w:ascii="Times New Roman" w:hAnsi="Times New Roman"/>
                <w:sz w:val="20"/>
                <w:szCs w:val="20"/>
              </w:rPr>
              <w:br/>
              <w:t xml:space="preserve">    </w:t>
            </w:r>
            <w:r w:rsidRPr="00A52034">
              <w:rPr>
                <w:rFonts w:ascii="Times New Roman" w:hAnsi="Times New Roman"/>
                <w:sz w:val="20"/>
                <w:szCs w:val="20"/>
              </w:rPr>
              <w:tab/>
            </w:r>
            <w:r w:rsidRPr="00A52034">
              <w:rPr>
                <w:rFonts w:ascii="Times New Roman" w:hAnsi="Times New Roman"/>
                <w:b/>
                <w:bCs/>
                <w:sz w:val="20"/>
                <w:szCs w:val="20"/>
              </w:rPr>
              <w:t>Reviewing theological vocabulary</w:t>
            </w:r>
          </w:p>
          <w:p w14:paraId="497FA599"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4100BD5E"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546D905F"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64B9B115" w14:textId="77777777" w:rsidTr="0034566E">
        <w:tc>
          <w:tcPr>
            <w:tcW w:w="4786" w:type="dxa"/>
            <w:shd w:val="clear" w:color="auto" w:fill="auto"/>
          </w:tcPr>
          <w:p w14:paraId="15F5E318" w14:textId="77777777" w:rsidR="007D2BA9" w:rsidRPr="00CE0B2C" w:rsidRDefault="007D2BA9" w:rsidP="0034566E">
            <w:pPr>
              <w:rPr>
                <w:rFonts w:ascii="Times New Roman" w:hAnsi="Times New Roman"/>
                <w:sz w:val="20"/>
                <w:szCs w:val="20"/>
              </w:rPr>
            </w:pPr>
            <w:r w:rsidRPr="00CE0B2C">
              <w:rPr>
                <w:rFonts w:ascii="Times New Roman" w:hAnsi="Times New Roman"/>
                <w:b/>
                <w:bCs/>
                <w:sz w:val="20"/>
                <w:szCs w:val="20"/>
              </w:rPr>
              <w:t>26.  </w:t>
            </w:r>
            <w:bookmarkStart w:id="1" w:name="_Hlk26403218"/>
            <w:r w:rsidRPr="00CE0B2C">
              <w:rPr>
                <w:rFonts w:ascii="Times New Roman" w:hAnsi="Times New Roman"/>
                <w:b/>
                <w:bCs/>
                <w:sz w:val="20"/>
                <w:szCs w:val="20"/>
              </w:rPr>
              <w:t>English Translations of the Bible</w:t>
            </w:r>
            <w:bookmarkEnd w:id="1"/>
          </w:p>
          <w:p w14:paraId="1515D93A" w14:textId="77777777" w:rsidR="007D2BA9" w:rsidRPr="00CE0B2C" w:rsidRDefault="007D2BA9" w:rsidP="0034566E">
            <w:pPr>
              <w:ind w:firstLine="720"/>
              <w:rPr>
                <w:rFonts w:ascii="Times New Roman" w:hAnsi="Times New Roman"/>
                <w:sz w:val="20"/>
                <w:szCs w:val="20"/>
              </w:rPr>
            </w:pPr>
            <w:r w:rsidRPr="00CE0B2C">
              <w:rPr>
                <w:rFonts w:ascii="Times New Roman" w:hAnsi="Times New Roman"/>
                <w:b/>
                <w:bCs/>
                <w:sz w:val="20"/>
                <w:szCs w:val="20"/>
              </w:rPr>
              <w:t>Speaking</w:t>
            </w:r>
            <w:r w:rsidRPr="00CE0B2C">
              <w:rPr>
                <w:rFonts w:ascii="Times New Roman" w:hAnsi="Times New Roman"/>
                <w:sz w:val="20"/>
                <w:szCs w:val="20"/>
              </w:rPr>
              <w:t>: introducing the topic</w:t>
            </w:r>
          </w:p>
          <w:p w14:paraId="023B40D1" w14:textId="77777777" w:rsidR="007D2BA9" w:rsidRPr="00CE0B2C" w:rsidRDefault="007D2BA9" w:rsidP="0034566E">
            <w:pPr>
              <w:rPr>
                <w:rFonts w:ascii="Times New Roman" w:hAnsi="Times New Roman"/>
                <w:sz w:val="20"/>
                <w:szCs w:val="20"/>
              </w:rPr>
            </w:pPr>
            <w:r w:rsidRPr="00CE0B2C">
              <w:rPr>
                <w:rFonts w:ascii="Times New Roman" w:hAnsi="Times New Roman"/>
                <w:sz w:val="20"/>
                <w:szCs w:val="20"/>
              </w:rPr>
              <w:t xml:space="preserve">    </w:t>
            </w:r>
            <w:r w:rsidRPr="00CE0B2C">
              <w:rPr>
                <w:rFonts w:ascii="Times New Roman" w:hAnsi="Times New Roman"/>
                <w:sz w:val="20"/>
                <w:szCs w:val="20"/>
              </w:rPr>
              <w:tab/>
            </w:r>
            <w:r w:rsidRPr="00CE0B2C">
              <w:rPr>
                <w:rFonts w:ascii="Times New Roman" w:hAnsi="Times New Roman"/>
                <w:b/>
                <w:bCs/>
                <w:sz w:val="20"/>
                <w:szCs w:val="20"/>
              </w:rPr>
              <w:t>Reading:</w:t>
            </w:r>
            <w:r w:rsidRPr="00CE0B2C">
              <w:rPr>
                <w:rFonts w:ascii="Times New Roman" w:hAnsi="Times New Roman"/>
                <w:sz w:val="20"/>
                <w:szCs w:val="20"/>
              </w:rPr>
              <w:t xml:space="preserve"> </w:t>
            </w:r>
            <w:r w:rsidRPr="00CE0B2C">
              <w:rPr>
                <w:rFonts w:ascii="Times New Roman" w:hAnsi="Times New Roman"/>
                <w:i/>
                <w:iCs/>
                <w:sz w:val="20"/>
                <w:szCs w:val="20"/>
              </w:rPr>
              <w:t xml:space="preserve">English Translations of the Bible </w:t>
            </w:r>
            <w:r w:rsidRPr="00CE0B2C">
              <w:rPr>
                <w:rFonts w:ascii="Times New Roman" w:hAnsi="Times New Roman"/>
                <w:sz w:val="20"/>
                <w:szCs w:val="20"/>
              </w:rPr>
              <w:t>(recognizing translation practices and comparing different translations of the Bible – sample texts)</w:t>
            </w:r>
          </w:p>
          <w:p w14:paraId="363254FD" w14:textId="77777777" w:rsidR="007D2BA9" w:rsidRPr="00CE0B2C" w:rsidRDefault="007D2BA9" w:rsidP="0034566E">
            <w:pPr>
              <w:rPr>
                <w:rFonts w:ascii="Times New Roman" w:hAnsi="Times New Roman"/>
                <w:sz w:val="20"/>
                <w:szCs w:val="20"/>
              </w:rPr>
            </w:pPr>
            <w:r w:rsidRPr="00CE0B2C">
              <w:rPr>
                <w:rFonts w:ascii="Times New Roman" w:hAnsi="Times New Roman"/>
                <w:b/>
                <w:bCs/>
                <w:sz w:val="20"/>
                <w:szCs w:val="20"/>
              </w:rPr>
              <w:t>Reviewing theological vocabulary</w:t>
            </w:r>
          </w:p>
        </w:tc>
        <w:tc>
          <w:tcPr>
            <w:tcW w:w="2552" w:type="dxa"/>
            <w:shd w:val="clear" w:color="auto" w:fill="auto"/>
          </w:tcPr>
          <w:p w14:paraId="43F33731"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14:paraId="64993601"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51596423" w14:textId="77777777" w:rsidTr="0034566E">
        <w:tc>
          <w:tcPr>
            <w:tcW w:w="4786" w:type="dxa"/>
            <w:shd w:val="clear" w:color="auto" w:fill="auto"/>
          </w:tcPr>
          <w:p w14:paraId="42CB61F9"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b/>
                <w:bCs/>
                <w:sz w:val="20"/>
                <w:szCs w:val="20"/>
              </w:rPr>
              <w:t>27. Presentation of linguistic competence tests; sample ALPHA test</w:t>
            </w:r>
            <w:r w:rsidRPr="00CE0B2C">
              <w:rPr>
                <w:rFonts w:ascii="Times New Roman" w:hAnsi="Times New Roman"/>
                <w:b/>
                <w:bCs/>
                <w:sz w:val="20"/>
                <w:szCs w:val="20"/>
              </w:rPr>
              <w:br/>
            </w:r>
            <w:r w:rsidRPr="00CE0B2C">
              <w:rPr>
                <w:rFonts w:ascii="Times New Roman" w:hAnsi="Times New Roman"/>
                <w:sz w:val="20"/>
                <w:szCs w:val="20"/>
              </w:rPr>
              <w:t xml:space="preserve">(types, sample tests, practical information) </w:t>
            </w:r>
            <w:r w:rsidRPr="00CE0B2C">
              <w:rPr>
                <w:rFonts w:ascii="Times New Roman" w:hAnsi="Times New Roman"/>
                <w:sz w:val="20"/>
                <w:szCs w:val="20"/>
              </w:rPr>
              <w:br/>
            </w:r>
          </w:p>
        </w:tc>
        <w:tc>
          <w:tcPr>
            <w:tcW w:w="2552" w:type="dxa"/>
            <w:shd w:val="clear" w:color="auto" w:fill="auto"/>
          </w:tcPr>
          <w:p w14:paraId="0F7A6427"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6560E5B6"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548F25C2" w14:textId="77777777" w:rsidTr="0034566E">
        <w:tc>
          <w:tcPr>
            <w:tcW w:w="4786" w:type="dxa"/>
            <w:shd w:val="clear" w:color="auto" w:fill="auto"/>
          </w:tcPr>
          <w:p w14:paraId="6D637791" w14:textId="77777777" w:rsidR="007D2BA9" w:rsidRPr="00CE0B2C" w:rsidRDefault="007D2BA9" w:rsidP="0034566E">
            <w:pPr>
              <w:rPr>
                <w:rFonts w:ascii="Times New Roman" w:hAnsi="Times New Roman"/>
                <w:sz w:val="20"/>
                <w:szCs w:val="20"/>
              </w:rPr>
            </w:pPr>
            <w:r w:rsidRPr="00CE0B2C">
              <w:rPr>
                <w:rFonts w:ascii="Times New Roman" w:hAnsi="Times New Roman"/>
                <w:b/>
                <w:bCs/>
                <w:sz w:val="20"/>
                <w:szCs w:val="20"/>
              </w:rPr>
              <w:t>28. Oral examination</w:t>
            </w:r>
          </w:p>
          <w:p w14:paraId="1BEEE240" w14:textId="77777777" w:rsidR="007D2BA9" w:rsidRPr="00CE0B2C" w:rsidRDefault="007D2BA9" w:rsidP="0034566E">
            <w:pPr>
              <w:spacing w:after="0" w:line="240" w:lineRule="auto"/>
              <w:rPr>
                <w:rFonts w:ascii="Times New Roman" w:hAnsi="Times New Roman"/>
                <w:sz w:val="20"/>
                <w:szCs w:val="20"/>
              </w:rPr>
            </w:pPr>
          </w:p>
        </w:tc>
        <w:tc>
          <w:tcPr>
            <w:tcW w:w="2552" w:type="dxa"/>
            <w:shd w:val="clear" w:color="auto" w:fill="auto"/>
          </w:tcPr>
          <w:p w14:paraId="366A6C5F"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2BCC380D"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5B408289" w14:textId="77777777" w:rsidTr="0034566E">
        <w:trPr>
          <w:cantSplit/>
        </w:trPr>
        <w:tc>
          <w:tcPr>
            <w:tcW w:w="10173" w:type="dxa"/>
            <w:gridSpan w:val="3"/>
            <w:shd w:val="clear" w:color="auto" w:fill="auto"/>
          </w:tcPr>
          <w:p w14:paraId="12A877EB" w14:textId="77777777" w:rsidR="007D2BA9" w:rsidRPr="00CE0B2C" w:rsidRDefault="007D2BA9" w:rsidP="0034566E">
            <w:pPr>
              <w:spacing w:after="0" w:line="240" w:lineRule="auto"/>
              <w:rPr>
                <w:rFonts w:ascii="Times New Roman" w:hAnsi="Times New Roman"/>
                <w:b/>
                <w:bCs/>
                <w:sz w:val="20"/>
                <w:szCs w:val="20"/>
              </w:rPr>
            </w:pPr>
            <w:r w:rsidRPr="00CE0B2C">
              <w:rPr>
                <w:rFonts w:ascii="Times New Roman" w:hAnsi="Times New Roman"/>
                <w:b/>
                <w:bCs/>
                <w:sz w:val="20"/>
                <w:szCs w:val="20"/>
              </w:rPr>
              <w:lastRenderedPageBreak/>
              <w:t>Bibliografie</w:t>
            </w:r>
          </w:p>
          <w:p w14:paraId="640D302F" w14:textId="77777777" w:rsidR="007D2BA9" w:rsidRDefault="007D2BA9" w:rsidP="007D2BA9">
            <w:pPr>
              <w:numPr>
                <w:ilvl w:val="0"/>
                <w:numId w:val="11"/>
              </w:numPr>
              <w:spacing w:after="0" w:line="240" w:lineRule="auto"/>
              <w:jc w:val="both"/>
              <w:rPr>
                <w:rFonts w:ascii="Times New Roman" w:hAnsi="Times New Roman"/>
                <w:sz w:val="20"/>
                <w:szCs w:val="20"/>
              </w:rPr>
            </w:pPr>
            <w:r>
              <w:rPr>
                <w:rFonts w:ascii="Times New Roman" w:hAnsi="Times New Roman"/>
                <w:sz w:val="20"/>
                <w:szCs w:val="20"/>
              </w:rPr>
              <w:t xml:space="preserve">Kelly, Gabrielle, OP, </w:t>
            </w:r>
            <w:r>
              <w:rPr>
                <w:rFonts w:ascii="Times New Roman" w:hAnsi="Times New Roman"/>
                <w:i/>
                <w:iCs/>
                <w:sz w:val="20"/>
                <w:szCs w:val="20"/>
              </w:rPr>
              <w:t>English for Special Purposes. English for Theology. A Resource for Teachers and Students</w:t>
            </w:r>
            <w:r>
              <w:rPr>
                <w:rFonts w:ascii="Times New Roman" w:hAnsi="Times New Roman"/>
                <w:sz w:val="20"/>
                <w:szCs w:val="20"/>
              </w:rPr>
              <w:t>, Hindmarsh: ATF Press, 2004.</w:t>
            </w:r>
          </w:p>
          <w:p w14:paraId="68FE75A8" w14:textId="77777777" w:rsidR="007D2BA9" w:rsidRDefault="007D2BA9" w:rsidP="0034566E">
            <w:pPr>
              <w:spacing w:after="0" w:line="240" w:lineRule="auto"/>
              <w:ind w:left="720"/>
              <w:jc w:val="both"/>
              <w:rPr>
                <w:rFonts w:ascii="Times New Roman" w:hAnsi="Times New Roman"/>
                <w:sz w:val="20"/>
                <w:szCs w:val="20"/>
              </w:rPr>
            </w:pPr>
          </w:p>
          <w:p w14:paraId="04F48E2B" w14:textId="77777777" w:rsidR="007D2BA9" w:rsidRDefault="007D2BA9" w:rsidP="007D2BA9">
            <w:pPr>
              <w:numPr>
                <w:ilvl w:val="0"/>
                <w:numId w:val="11"/>
              </w:numPr>
              <w:spacing w:after="0" w:line="240" w:lineRule="auto"/>
              <w:jc w:val="both"/>
              <w:rPr>
                <w:rFonts w:ascii="Times New Roman" w:hAnsi="Times New Roman"/>
                <w:sz w:val="20"/>
                <w:szCs w:val="20"/>
              </w:rPr>
            </w:pPr>
            <w:r>
              <w:rPr>
                <w:rFonts w:ascii="Times New Roman" w:hAnsi="Times New Roman"/>
                <w:sz w:val="20"/>
                <w:szCs w:val="20"/>
              </w:rPr>
              <w:t xml:space="preserve">Espeseth, Miriam, </w:t>
            </w:r>
            <w:r>
              <w:rPr>
                <w:rFonts w:ascii="Times New Roman" w:hAnsi="Times New Roman"/>
                <w:i/>
                <w:iCs/>
                <w:sz w:val="20"/>
                <w:szCs w:val="20"/>
              </w:rPr>
              <w:t>Academic Listening Encounters. Human Behavior</w:t>
            </w:r>
            <w:r>
              <w:rPr>
                <w:rFonts w:ascii="Times New Roman" w:hAnsi="Times New Roman"/>
                <w:sz w:val="20"/>
                <w:szCs w:val="20"/>
              </w:rPr>
              <w:t>, Cambridge: Cambridge UP, 1999.</w:t>
            </w:r>
          </w:p>
          <w:p w14:paraId="34FEBCD2" w14:textId="77777777" w:rsidR="007D2BA9" w:rsidRDefault="007D2BA9" w:rsidP="007D2BA9">
            <w:pPr>
              <w:numPr>
                <w:ilvl w:val="0"/>
                <w:numId w:val="11"/>
              </w:numPr>
              <w:spacing w:after="0" w:line="240" w:lineRule="auto"/>
              <w:jc w:val="both"/>
              <w:rPr>
                <w:rFonts w:ascii="Times New Roman" w:hAnsi="Times New Roman"/>
                <w:sz w:val="20"/>
                <w:szCs w:val="20"/>
              </w:rPr>
            </w:pPr>
            <w:r>
              <w:rPr>
                <w:rFonts w:ascii="Times New Roman" w:hAnsi="Times New Roman"/>
                <w:sz w:val="20"/>
                <w:szCs w:val="20"/>
              </w:rPr>
              <w:t xml:space="preserve">Evans, Virginia, </w:t>
            </w:r>
            <w:r>
              <w:rPr>
                <w:rFonts w:ascii="Times New Roman" w:hAnsi="Times New Roman"/>
                <w:i/>
                <w:iCs/>
                <w:sz w:val="20"/>
                <w:szCs w:val="20"/>
              </w:rPr>
              <w:t>Successful Writing</w:t>
            </w:r>
            <w:r>
              <w:rPr>
                <w:rFonts w:ascii="Times New Roman" w:hAnsi="Times New Roman"/>
                <w:sz w:val="20"/>
                <w:szCs w:val="20"/>
              </w:rPr>
              <w:t>, Newbury: Express Publishing, 2000.</w:t>
            </w:r>
          </w:p>
          <w:p w14:paraId="2B9E9CC8" w14:textId="77777777" w:rsidR="007D2BA9" w:rsidRDefault="007D2BA9" w:rsidP="007D2BA9">
            <w:pPr>
              <w:numPr>
                <w:ilvl w:val="0"/>
                <w:numId w:val="11"/>
              </w:numPr>
              <w:spacing w:after="0" w:line="240" w:lineRule="auto"/>
              <w:jc w:val="both"/>
              <w:rPr>
                <w:rFonts w:ascii="Times New Roman" w:hAnsi="Times New Roman"/>
                <w:sz w:val="20"/>
                <w:szCs w:val="20"/>
              </w:rPr>
            </w:pPr>
            <w:r>
              <w:rPr>
                <w:rFonts w:ascii="Times New Roman" w:hAnsi="Times New Roman"/>
                <w:sz w:val="20"/>
                <w:szCs w:val="20"/>
              </w:rPr>
              <w:t xml:space="preserve">Johannsen, K.L., </w:t>
            </w:r>
            <w:r>
              <w:rPr>
                <w:rFonts w:ascii="Times New Roman" w:hAnsi="Times New Roman"/>
                <w:i/>
                <w:iCs/>
                <w:sz w:val="20"/>
                <w:szCs w:val="20"/>
              </w:rPr>
              <w:t>English for the Humanities</w:t>
            </w:r>
            <w:r>
              <w:rPr>
                <w:rFonts w:ascii="Times New Roman" w:hAnsi="Times New Roman"/>
                <w:sz w:val="20"/>
                <w:szCs w:val="20"/>
              </w:rPr>
              <w:t>, Boston: Thomson ELT, 2006.</w:t>
            </w:r>
          </w:p>
          <w:p w14:paraId="7EF16BFC" w14:textId="77777777" w:rsidR="007D2BA9" w:rsidRDefault="007D2BA9" w:rsidP="007D2BA9">
            <w:pPr>
              <w:numPr>
                <w:ilvl w:val="0"/>
                <w:numId w:val="11"/>
              </w:numPr>
              <w:spacing w:after="0" w:line="240" w:lineRule="auto"/>
              <w:jc w:val="both"/>
              <w:rPr>
                <w:rFonts w:ascii="Times New Roman" w:hAnsi="Times New Roman"/>
                <w:sz w:val="20"/>
                <w:szCs w:val="20"/>
              </w:rPr>
            </w:pPr>
            <w:r>
              <w:rPr>
                <w:rFonts w:ascii="Times New Roman" w:hAnsi="Times New Roman"/>
                <w:sz w:val="20"/>
                <w:szCs w:val="20"/>
              </w:rPr>
              <w:t xml:space="preserve">Murphy, Raymond, </w:t>
            </w:r>
            <w:r>
              <w:rPr>
                <w:rFonts w:ascii="Times New Roman" w:hAnsi="Times New Roman"/>
                <w:i/>
                <w:iCs/>
                <w:sz w:val="20"/>
                <w:szCs w:val="20"/>
              </w:rPr>
              <w:t>English Grammar in Use</w:t>
            </w:r>
            <w:r>
              <w:rPr>
                <w:rFonts w:ascii="Times New Roman" w:hAnsi="Times New Roman"/>
                <w:sz w:val="20"/>
                <w:szCs w:val="20"/>
              </w:rPr>
              <w:t>, Cambridge: Cambridge UP, 1985.</w:t>
            </w:r>
          </w:p>
          <w:p w14:paraId="0EC89FC1" w14:textId="77777777" w:rsidR="007D2BA9" w:rsidRDefault="007D2BA9" w:rsidP="007D2BA9">
            <w:pPr>
              <w:numPr>
                <w:ilvl w:val="0"/>
                <w:numId w:val="11"/>
              </w:numPr>
              <w:spacing w:after="0" w:line="240" w:lineRule="auto"/>
              <w:jc w:val="both"/>
              <w:rPr>
                <w:rFonts w:ascii="Times New Roman" w:hAnsi="Times New Roman"/>
                <w:sz w:val="20"/>
                <w:szCs w:val="20"/>
              </w:rPr>
            </w:pPr>
            <w:r>
              <w:rPr>
                <w:rFonts w:ascii="Times New Roman" w:hAnsi="Times New Roman"/>
                <w:sz w:val="20"/>
                <w:szCs w:val="20"/>
              </w:rPr>
              <w:t xml:space="preserve">Sanabria, Kim, </w:t>
            </w:r>
            <w:r>
              <w:rPr>
                <w:rFonts w:ascii="Times New Roman" w:hAnsi="Times New Roman"/>
                <w:i/>
                <w:iCs/>
                <w:sz w:val="20"/>
                <w:szCs w:val="20"/>
              </w:rPr>
              <w:t>Academic Listening Encounters. Life in Society</w:t>
            </w:r>
            <w:r>
              <w:rPr>
                <w:rFonts w:ascii="Times New Roman" w:hAnsi="Times New Roman"/>
                <w:sz w:val="20"/>
                <w:szCs w:val="20"/>
              </w:rPr>
              <w:t>, Cambridge: Cambridge UP, 2005.</w:t>
            </w:r>
          </w:p>
          <w:p w14:paraId="41A576AC" w14:textId="77777777" w:rsidR="007D2BA9" w:rsidRDefault="007D2BA9" w:rsidP="007D2BA9">
            <w:pPr>
              <w:numPr>
                <w:ilvl w:val="0"/>
                <w:numId w:val="11"/>
              </w:numPr>
              <w:spacing w:after="0" w:line="240" w:lineRule="auto"/>
              <w:jc w:val="both"/>
              <w:rPr>
                <w:rFonts w:ascii="Times New Roman" w:hAnsi="Times New Roman"/>
                <w:sz w:val="20"/>
                <w:szCs w:val="20"/>
              </w:rPr>
            </w:pPr>
            <w:r>
              <w:rPr>
                <w:rFonts w:ascii="Times New Roman" w:hAnsi="Times New Roman"/>
                <w:sz w:val="20"/>
                <w:szCs w:val="20"/>
              </w:rPr>
              <w:t xml:space="preserve">Seal, Bernard, </w:t>
            </w:r>
            <w:r>
              <w:rPr>
                <w:rFonts w:ascii="Times New Roman" w:hAnsi="Times New Roman"/>
                <w:i/>
                <w:iCs/>
                <w:sz w:val="20"/>
                <w:szCs w:val="20"/>
              </w:rPr>
              <w:t>Academic Encounters. Human Behavior. Reading, Study Skills and Writing</w:t>
            </w:r>
            <w:r>
              <w:rPr>
                <w:rFonts w:ascii="Times New Roman" w:hAnsi="Times New Roman"/>
                <w:sz w:val="20"/>
                <w:szCs w:val="20"/>
              </w:rPr>
              <w:t>, Cambridge: Cambridge UP, 1998.</w:t>
            </w:r>
          </w:p>
          <w:p w14:paraId="03C669DF" w14:textId="77777777" w:rsidR="007D2BA9" w:rsidRDefault="007D2BA9" w:rsidP="007D2BA9">
            <w:pPr>
              <w:numPr>
                <w:ilvl w:val="0"/>
                <w:numId w:val="11"/>
              </w:numPr>
              <w:spacing w:after="0" w:line="240" w:lineRule="auto"/>
              <w:jc w:val="both"/>
              <w:rPr>
                <w:rFonts w:ascii="Times New Roman" w:hAnsi="Times New Roman"/>
                <w:sz w:val="20"/>
                <w:szCs w:val="20"/>
              </w:rPr>
            </w:pPr>
            <w:r>
              <w:rPr>
                <w:rFonts w:ascii="Times New Roman" w:hAnsi="Times New Roman"/>
                <w:sz w:val="20"/>
                <w:szCs w:val="20"/>
              </w:rPr>
              <w:t xml:space="preserve">Vince, Michael, </w:t>
            </w:r>
            <w:r>
              <w:rPr>
                <w:rFonts w:ascii="Times New Roman" w:hAnsi="Times New Roman"/>
                <w:i/>
                <w:iCs/>
                <w:sz w:val="20"/>
                <w:szCs w:val="20"/>
              </w:rPr>
              <w:t>Intermediate Language Practice. English Grammar and Vocabulary</w:t>
            </w:r>
            <w:r>
              <w:rPr>
                <w:rFonts w:ascii="Times New Roman" w:hAnsi="Times New Roman"/>
                <w:sz w:val="20"/>
                <w:szCs w:val="20"/>
              </w:rPr>
              <w:t>, Oxford: Macmillan, 2003.</w:t>
            </w:r>
          </w:p>
          <w:p w14:paraId="6DD84B21" w14:textId="77777777" w:rsidR="007D2BA9" w:rsidRDefault="007D2BA9" w:rsidP="007D2BA9">
            <w:pPr>
              <w:numPr>
                <w:ilvl w:val="0"/>
                <w:numId w:val="11"/>
              </w:numPr>
              <w:spacing w:after="0" w:line="240" w:lineRule="auto"/>
              <w:jc w:val="both"/>
              <w:rPr>
                <w:rFonts w:ascii="Times New Roman" w:hAnsi="Times New Roman"/>
                <w:sz w:val="20"/>
                <w:szCs w:val="20"/>
              </w:rPr>
            </w:pPr>
            <w:r>
              <w:rPr>
                <w:rFonts w:ascii="Times New Roman" w:hAnsi="Times New Roman"/>
                <w:sz w:val="20"/>
                <w:szCs w:val="20"/>
              </w:rPr>
              <w:t xml:space="preserve">Zemach, Dorothy, L. Rumisek, </w:t>
            </w:r>
            <w:r>
              <w:rPr>
                <w:rFonts w:ascii="Times New Roman" w:hAnsi="Times New Roman"/>
                <w:i/>
                <w:iCs/>
                <w:sz w:val="20"/>
                <w:szCs w:val="20"/>
              </w:rPr>
              <w:t>Academic Writing. From paragraph to essay</w:t>
            </w:r>
            <w:r>
              <w:rPr>
                <w:rFonts w:ascii="Times New Roman" w:hAnsi="Times New Roman"/>
                <w:sz w:val="20"/>
                <w:szCs w:val="20"/>
              </w:rPr>
              <w:t>, Oxford: Macmillan, 2005.</w:t>
            </w:r>
          </w:p>
          <w:p w14:paraId="1DC716E5" w14:textId="77777777" w:rsidR="007D2BA9" w:rsidRDefault="007D2BA9" w:rsidP="007D2BA9">
            <w:pPr>
              <w:numPr>
                <w:ilvl w:val="0"/>
                <w:numId w:val="9"/>
              </w:numPr>
              <w:spacing w:after="0" w:line="240" w:lineRule="auto"/>
              <w:rPr>
                <w:rFonts w:ascii="Times New Roman" w:hAnsi="Times New Roman"/>
                <w:sz w:val="20"/>
                <w:szCs w:val="20"/>
              </w:rPr>
            </w:pPr>
            <w:r>
              <w:rPr>
                <w:rFonts w:ascii="Times New Roman" w:hAnsi="Times New Roman"/>
                <w:sz w:val="20"/>
                <w:szCs w:val="20"/>
              </w:rPr>
              <w:t xml:space="preserve">Ştefănescu, Maria, </w:t>
            </w:r>
            <w:r>
              <w:rPr>
                <w:rFonts w:ascii="Times New Roman" w:hAnsi="Times New Roman"/>
                <w:i/>
                <w:iCs/>
                <w:sz w:val="20"/>
                <w:szCs w:val="20"/>
              </w:rPr>
              <w:t>Resources for Students in Theology</w:t>
            </w:r>
            <w:r>
              <w:rPr>
                <w:rFonts w:ascii="Times New Roman" w:hAnsi="Times New Roman"/>
                <w:sz w:val="20"/>
                <w:szCs w:val="20"/>
              </w:rPr>
              <w:t>, CD format (at the Libraries of the Faculties of Theology).</w:t>
            </w:r>
          </w:p>
          <w:p w14:paraId="79C603DD" w14:textId="77777777" w:rsidR="007D2BA9" w:rsidRDefault="007D2BA9" w:rsidP="0034566E">
            <w:pPr>
              <w:spacing w:after="0" w:line="240" w:lineRule="auto"/>
              <w:rPr>
                <w:rFonts w:ascii="Times New Roman" w:hAnsi="Times New Roman"/>
                <w:sz w:val="20"/>
                <w:szCs w:val="20"/>
              </w:rPr>
            </w:pPr>
          </w:p>
          <w:p w14:paraId="3C8F29B9" w14:textId="77777777" w:rsidR="007D2BA9" w:rsidRPr="00CE0B2C" w:rsidRDefault="007D2BA9" w:rsidP="0034566E">
            <w:pPr>
              <w:spacing w:after="0" w:line="240" w:lineRule="auto"/>
              <w:rPr>
                <w:rFonts w:ascii="Times New Roman" w:hAnsi="Times New Roman"/>
                <w:b/>
                <w:bCs/>
                <w:sz w:val="20"/>
                <w:szCs w:val="20"/>
              </w:rPr>
            </w:pPr>
            <w:r w:rsidRPr="00CE0B2C">
              <w:rPr>
                <w:rFonts w:ascii="Times New Roman" w:hAnsi="Times New Roman"/>
                <w:sz w:val="20"/>
                <w:szCs w:val="20"/>
              </w:rPr>
              <w:t>Materialele se găsesc la Biblioteca Facultăţii de Litere şi/sau la Biblioteca Consiliului Britanic.</w:t>
            </w:r>
            <w:r w:rsidRPr="00CE0B2C">
              <w:rPr>
                <w:rFonts w:ascii="Times New Roman" w:hAnsi="Times New Roman"/>
                <w:sz w:val="20"/>
                <w:szCs w:val="20"/>
              </w:rPr>
              <w:br/>
            </w:r>
          </w:p>
        </w:tc>
      </w:tr>
    </w:tbl>
    <w:p w14:paraId="54DCA3ED" w14:textId="77777777" w:rsidR="007D2BA9" w:rsidRPr="00CE0B2C" w:rsidRDefault="007D2BA9" w:rsidP="007D2BA9">
      <w:pPr>
        <w:pStyle w:val="Heading3"/>
        <w:spacing w:before="0" w:after="0" w:line="240" w:lineRule="auto"/>
        <w:rPr>
          <w:rFonts w:ascii="Times New Roman" w:hAnsi="Times New Roman"/>
          <w:sz w:val="20"/>
          <w:szCs w:val="20"/>
        </w:rPr>
      </w:pPr>
    </w:p>
    <w:p w14:paraId="2F8992FD" w14:textId="77777777" w:rsidR="007D2BA9" w:rsidRPr="00CE0B2C" w:rsidRDefault="007D2BA9" w:rsidP="007D2BA9">
      <w:pPr>
        <w:spacing w:after="0" w:line="240" w:lineRule="auto"/>
        <w:rPr>
          <w:rFonts w:ascii="Times New Roman" w:hAnsi="Times New Roman"/>
          <w:b/>
          <w:sz w:val="20"/>
          <w:szCs w:val="20"/>
        </w:rPr>
      </w:pPr>
      <w:r w:rsidRPr="00CE0B2C">
        <w:rPr>
          <w:rFonts w:ascii="Times New Roman" w:hAnsi="Times New Roman"/>
          <w:b/>
          <w:sz w:val="20"/>
          <w:szCs w:val="20"/>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7D2BA9" w:rsidRPr="00CE0B2C" w14:paraId="39DCEF8A" w14:textId="77777777" w:rsidTr="0034566E">
        <w:tc>
          <w:tcPr>
            <w:tcW w:w="10173" w:type="dxa"/>
          </w:tcPr>
          <w:p w14:paraId="4BD8D039" w14:textId="77777777" w:rsidR="007D2BA9" w:rsidRPr="00CE0B2C" w:rsidRDefault="007D2BA9" w:rsidP="0034566E">
            <w:pPr>
              <w:pStyle w:val="Header"/>
              <w:rPr>
                <w:rFonts w:ascii="Times New Roman" w:hAnsi="Times New Roman"/>
                <w:bCs/>
                <w:sz w:val="20"/>
                <w:szCs w:val="20"/>
              </w:rPr>
            </w:pPr>
            <w:r w:rsidRPr="00CE0B2C">
              <w:rPr>
                <w:rFonts w:ascii="Times New Roman" w:hAnsi="Times New Roman"/>
                <w:bCs/>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7B8EC27" w14:textId="77777777" w:rsidR="007D2BA9" w:rsidRPr="00CE0B2C" w:rsidRDefault="007D2BA9" w:rsidP="007D2BA9">
            <w:pPr>
              <w:pStyle w:val="Header"/>
              <w:numPr>
                <w:ilvl w:val="0"/>
                <w:numId w:val="10"/>
              </w:numPr>
              <w:tabs>
                <w:tab w:val="clear" w:pos="4680"/>
                <w:tab w:val="clear" w:pos="9360"/>
              </w:tabs>
              <w:rPr>
                <w:rFonts w:ascii="Times New Roman" w:hAnsi="Times New Roman"/>
                <w:bCs/>
                <w:sz w:val="20"/>
                <w:szCs w:val="20"/>
              </w:rPr>
            </w:pPr>
            <w:r w:rsidRPr="00CE0B2C">
              <w:rPr>
                <w:rFonts w:ascii="Times New Roman" w:hAnsi="Times New Roman"/>
                <w:bCs/>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6C487F03" w14:textId="77777777" w:rsidR="007D2BA9" w:rsidRPr="00CE0B2C" w:rsidRDefault="007D2BA9" w:rsidP="007D2BA9">
            <w:pPr>
              <w:pStyle w:val="Header"/>
              <w:numPr>
                <w:ilvl w:val="0"/>
                <w:numId w:val="10"/>
              </w:numPr>
              <w:tabs>
                <w:tab w:val="clear" w:pos="4680"/>
                <w:tab w:val="clear" w:pos="9360"/>
              </w:tabs>
              <w:rPr>
                <w:rFonts w:ascii="Times New Roman" w:hAnsi="Times New Roman"/>
                <w:bCs/>
                <w:sz w:val="20"/>
                <w:szCs w:val="20"/>
              </w:rPr>
            </w:pPr>
            <w:r w:rsidRPr="00CE0B2C">
              <w:rPr>
                <w:rFonts w:ascii="Times New Roman" w:hAnsi="Times New Roman"/>
                <w:bCs/>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43D970B" w14:textId="77777777" w:rsidR="007D2BA9" w:rsidRPr="00CE0B2C" w:rsidRDefault="007D2BA9" w:rsidP="0034566E">
            <w:pPr>
              <w:pStyle w:val="Header"/>
              <w:rPr>
                <w:rFonts w:ascii="Times New Roman" w:hAnsi="Times New Roman"/>
                <w:bCs/>
                <w:sz w:val="20"/>
                <w:szCs w:val="20"/>
              </w:rPr>
            </w:pPr>
            <w:r w:rsidRPr="00CE0B2C">
              <w:rPr>
                <w:rFonts w:ascii="Times New Roman" w:hAnsi="Times New Roman"/>
                <w:bCs/>
                <w:sz w:val="20"/>
                <w:szCs w:val="20"/>
              </w:rPr>
              <w:t>Conţinutul predării dezvoltă  abilităţile şi deprinderile necesare studenţilor pentru specificul muncii de studiu şi cercetare academică în condiţiile internaţionalizării învăţământului universitar</w:t>
            </w:r>
          </w:p>
          <w:p w14:paraId="39D84BB3" w14:textId="77777777" w:rsidR="007D2BA9" w:rsidRPr="00CE0B2C" w:rsidRDefault="007D2BA9" w:rsidP="0034566E">
            <w:pPr>
              <w:spacing w:after="0" w:line="240" w:lineRule="auto"/>
              <w:rPr>
                <w:rFonts w:ascii="Times New Roman" w:hAnsi="Times New Roman"/>
                <w:b/>
                <w:sz w:val="20"/>
                <w:szCs w:val="20"/>
              </w:rPr>
            </w:pPr>
            <w:r w:rsidRPr="00CE0B2C">
              <w:rPr>
                <w:rFonts w:ascii="Times New Roman" w:hAnsi="Times New Roman"/>
                <w:bCs/>
                <w:sz w:val="20"/>
                <w:szCs w:val="20"/>
              </w:rPr>
              <w:t xml:space="preserve">Conţinutul predării acoperă principalele aspecte practice în care se poate presupune că studenţii vor folosi limba </w:t>
            </w:r>
            <w:r w:rsidRPr="00CE0B2C">
              <w:rPr>
                <w:rFonts w:ascii="Times New Roman" w:hAnsi="Times New Roman"/>
                <w:bCs/>
                <w:color w:val="FF0000"/>
                <w:sz w:val="20"/>
                <w:szCs w:val="20"/>
              </w:rPr>
              <w:t>engleză</w:t>
            </w:r>
            <w:r w:rsidRPr="00CE0B2C">
              <w:rPr>
                <w:rFonts w:ascii="Times New Roman" w:hAnsi="Times New Roman"/>
                <w:bCs/>
                <w:sz w:val="20"/>
                <w:szCs w:val="20"/>
              </w:rPr>
              <w:t xml:space="preserve"> în viitoarea lor profesie.</w:t>
            </w:r>
          </w:p>
        </w:tc>
      </w:tr>
    </w:tbl>
    <w:p w14:paraId="6BDE4EFB" w14:textId="77777777" w:rsidR="007D2BA9" w:rsidRPr="00CE0B2C" w:rsidRDefault="007D2BA9" w:rsidP="007D2BA9">
      <w:pPr>
        <w:spacing w:after="0" w:line="240" w:lineRule="auto"/>
        <w:rPr>
          <w:rFonts w:ascii="Times New Roman" w:hAnsi="Times New Roman"/>
          <w:b/>
          <w:sz w:val="20"/>
          <w:szCs w:val="20"/>
        </w:rPr>
      </w:pPr>
    </w:p>
    <w:p w14:paraId="4A88E8D2" w14:textId="77777777" w:rsidR="007D2BA9" w:rsidRPr="00CE0B2C" w:rsidRDefault="007D2BA9" w:rsidP="007D2BA9">
      <w:pPr>
        <w:spacing w:after="0" w:line="240" w:lineRule="auto"/>
        <w:rPr>
          <w:rFonts w:ascii="Times New Roman" w:hAnsi="Times New Roman"/>
          <w:b/>
          <w:sz w:val="20"/>
          <w:szCs w:val="20"/>
        </w:rPr>
      </w:pPr>
      <w:r w:rsidRPr="00CE0B2C">
        <w:rPr>
          <w:rFonts w:ascii="Times New Roman" w:hAnsi="Times New Roman"/>
          <w:b/>
          <w:sz w:val="20"/>
          <w:szCs w:val="20"/>
        </w:rPr>
        <w:t>10. Evaluare</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835"/>
        <w:gridCol w:w="2835"/>
        <w:gridCol w:w="1523"/>
      </w:tblGrid>
      <w:tr w:rsidR="007D2BA9" w:rsidRPr="00CE0B2C" w14:paraId="2FD29CCD" w14:textId="77777777" w:rsidTr="0034566E">
        <w:tc>
          <w:tcPr>
            <w:tcW w:w="2977" w:type="dxa"/>
          </w:tcPr>
          <w:p w14:paraId="0158A107" w14:textId="77777777" w:rsidR="007D2BA9" w:rsidRPr="00CE0B2C" w:rsidRDefault="007D2BA9" w:rsidP="0034566E">
            <w:pPr>
              <w:spacing w:after="0" w:line="240" w:lineRule="auto"/>
              <w:jc w:val="center"/>
              <w:rPr>
                <w:rFonts w:ascii="Times New Roman" w:hAnsi="Times New Roman"/>
                <w:sz w:val="20"/>
                <w:szCs w:val="20"/>
              </w:rPr>
            </w:pPr>
            <w:r w:rsidRPr="00CE0B2C">
              <w:rPr>
                <w:rFonts w:ascii="Times New Roman" w:hAnsi="Times New Roman"/>
                <w:sz w:val="20"/>
                <w:szCs w:val="20"/>
              </w:rPr>
              <w:t>Tip activitate</w:t>
            </w:r>
          </w:p>
        </w:tc>
        <w:tc>
          <w:tcPr>
            <w:tcW w:w="2835" w:type="dxa"/>
            <w:tcBorders>
              <w:bottom w:val="single" w:sz="4" w:space="0" w:color="auto"/>
            </w:tcBorders>
          </w:tcPr>
          <w:p w14:paraId="402629C3" w14:textId="77777777" w:rsidR="007D2BA9" w:rsidRPr="00CE0B2C" w:rsidRDefault="007D2BA9" w:rsidP="0034566E">
            <w:pPr>
              <w:spacing w:after="0" w:line="240" w:lineRule="auto"/>
              <w:jc w:val="center"/>
              <w:rPr>
                <w:rFonts w:ascii="Times New Roman" w:hAnsi="Times New Roman"/>
                <w:sz w:val="20"/>
                <w:szCs w:val="20"/>
              </w:rPr>
            </w:pPr>
            <w:r w:rsidRPr="00CE0B2C">
              <w:rPr>
                <w:rFonts w:ascii="Times New Roman" w:hAnsi="Times New Roman"/>
                <w:sz w:val="20"/>
                <w:szCs w:val="20"/>
              </w:rPr>
              <w:t>10.1 Criterii de evaluare</w:t>
            </w:r>
          </w:p>
        </w:tc>
        <w:tc>
          <w:tcPr>
            <w:tcW w:w="2835" w:type="dxa"/>
          </w:tcPr>
          <w:p w14:paraId="131CFBBB" w14:textId="77777777" w:rsidR="007D2BA9" w:rsidRPr="00CE0B2C" w:rsidRDefault="007D2BA9" w:rsidP="0034566E">
            <w:pPr>
              <w:spacing w:after="0" w:line="240" w:lineRule="auto"/>
              <w:jc w:val="center"/>
              <w:rPr>
                <w:rFonts w:ascii="Times New Roman" w:hAnsi="Times New Roman"/>
                <w:sz w:val="20"/>
                <w:szCs w:val="20"/>
              </w:rPr>
            </w:pPr>
            <w:r w:rsidRPr="00CE0B2C">
              <w:rPr>
                <w:rFonts w:ascii="Times New Roman" w:hAnsi="Times New Roman"/>
                <w:sz w:val="20"/>
                <w:szCs w:val="20"/>
              </w:rPr>
              <w:t>10.2 Metode de evaluare</w:t>
            </w:r>
          </w:p>
        </w:tc>
        <w:tc>
          <w:tcPr>
            <w:tcW w:w="1523" w:type="dxa"/>
          </w:tcPr>
          <w:p w14:paraId="59F1E45D" w14:textId="77777777" w:rsidR="007D2BA9" w:rsidRPr="00CE0B2C" w:rsidRDefault="007D2BA9" w:rsidP="0034566E">
            <w:pPr>
              <w:spacing w:after="0" w:line="240" w:lineRule="auto"/>
              <w:jc w:val="center"/>
              <w:rPr>
                <w:rFonts w:ascii="Times New Roman" w:hAnsi="Times New Roman"/>
                <w:sz w:val="20"/>
                <w:szCs w:val="20"/>
              </w:rPr>
            </w:pPr>
            <w:r w:rsidRPr="00CE0B2C">
              <w:rPr>
                <w:rFonts w:ascii="Times New Roman" w:hAnsi="Times New Roman"/>
                <w:sz w:val="20"/>
                <w:szCs w:val="20"/>
              </w:rPr>
              <w:t>10.3 Pondere din nota finală</w:t>
            </w:r>
          </w:p>
        </w:tc>
      </w:tr>
      <w:tr w:rsidR="007D2BA9" w:rsidRPr="00CE0B2C" w14:paraId="75748228" w14:textId="77777777" w:rsidTr="0034566E">
        <w:tc>
          <w:tcPr>
            <w:tcW w:w="2977" w:type="dxa"/>
            <w:vMerge w:val="restart"/>
          </w:tcPr>
          <w:p w14:paraId="3DD63638"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10.4 Curs</w:t>
            </w:r>
          </w:p>
        </w:tc>
        <w:tc>
          <w:tcPr>
            <w:tcW w:w="2835" w:type="dxa"/>
            <w:shd w:val="clear" w:color="auto" w:fill="auto"/>
          </w:tcPr>
          <w:p w14:paraId="5DEAE2B3" w14:textId="77777777" w:rsidR="007D2BA9" w:rsidRPr="00CE0B2C" w:rsidRDefault="007D2BA9" w:rsidP="0034566E">
            <w:pPr>
              <w:spacing w:after="0" w:line="240" w:lineRule="auto"/>
              <w:rPr>
                <w:rFonts w:ascii="Times New Roman" w:hAnsi="Times New Roman"/>
                <w:sz w:val="20"/>
                <w:szCs w:val="20"/>
              </w:rPr>
            </w:pPr>
          </w:p>
        </w:tc>
        <w:tc>
          <w:tcPr>
            <w:tcW w:w="2835" w:type="dxa"/>
            <w:vMerge w:val="restart"/>
          </w:tcPr>
          <w:p w14:paraId="1707DD7F" w14:textId="77777777" w:rsidR="007D2BA9" w:rsidRPr="00CE0B2C" w:rsidRDefault="007D2BA9" w:rsidP="0034566E">
            <w:pPr>
              <w:spacing w:after="0" w:line="240" w:lineRule="auto"/>
              <w:rPr>
                <w:rFonts w:ascii="Times New Roman" w:hAnsi="Times New Roman"/>
                <w:sz w:val="20"/>
                <w:szCs w:val="20"/>
              </w:rPr>
            </w:pPr>
          </w:p>
        </w:tc>
        <w:tc>
          <w:tcPr>
            <w:tcW w:w="1523" w:type="dxa"/>
            <w:vMerge w:val="restart"/>
          </w:tcPr>
          <w:p w14:paraId="23C91D44"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340E5E8B" w14:textId="77777777" w:rsidTr="0034566E">
        <w:tc>
          <w:tcPr>
            <w:tcW w:w="2977" w:type="dxa"/>
            <w:vMerge/>
          </w:tcPr>
          <w:p w14:paraId="11B22B2D"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7B2F0D86" w14:textId="77777777" w:rsidR="007D2BA9" w:rsidRPr="00CE0B2C" w:rsidRDefault="007D2BA9" w:rsidP="0034566E">
            <w:pPr>
              <w:spacing w:after="0" w:line="240" w:lineRule="auto"/>
              <w:rPr>
                <w:rFonts w:ascii="Times New Roman" w:hAnsi="Times New Roman"/>
                <w:sz w:val="20"/>
                <w:szCs w:val="20"/>
              </w:rPr>
            </w:pPr>
          </w:p>
        </w:tc>
        <w:tc>
          <w:tcPr>
            <w:tcW w:w="2835" w:type="dxa"/>
            <w:vMerge/>
          </w:tcPr>
          <w:p w14:paraId="5726C603" w14:textId="77777777" w:rsidR="007D2BA9" w:rsidRPr="00CE0B2C" w:rsidRDefault="007D2BA9" w:rsidP="0034566E">
            <w:pPr>
              <w:spacing w:after="0" w:line="240" w:lineRule="auto"/>
              <w:rPr>
                <w:rFonts w:ascii="Times New Roman" w:hAnsi="Times New Roman"/>
                <w:sz w:val="20"/>
                <w:szCs w:val="20"/>
              </w:rPr>
            </w:pPr>
          </w:p>
        </w:tc>
        <w:tc>
          <w:tcPr>
            <w:tcW w:w="1523" w:type="dxa"/>
            <w:vMerge/>
          </w:tcPr>
          <w:p w14:paraId="05875682"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49636254" w14:textId="77777777" w:rsidTr="0034566E">
        <w:trPr>
          <w:trHeight w:val="282"/>
        </w:trPr>
        <w:tc>
          <w:tcPr>
            <w:tcW w:w="2977" w:type="dxa"/>
            <w:vMerge/>
          </w:tcPr>
          <w:p w14:paraId="264DBF82"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0FB89CDF" w14:textId="77777777" w:rsidR="007D2BA9" w:rsidRPr="00CE0B2C" w:rsidRDefault="007D2BA9" w:rsidP="0034566E">
            <w:pPr>
              <w:spacing w:after="0" w:line="240" w:lineRule="auto"/>
              <w:rPr>
                <w:rFonts w:ascii="Times New Roman" w:hAnsi="Times New Roman"/>
                <w:sz w:val="20"/>
                <w:szCs w:val="20"/>
              </w:rPr>
            </w:pPr>
          </w:p>
        </w:tc>
        <w:tc>
          <w:tcPr>
            <w:tcW w:w="2835" w:type="dxa"/>
            <w:vMerge/>
          </w:tcPr>
          <w:p w14:paraId="3866C4CB" w14:textId="77777777" w:rsidR="007D2BA9" w:rsidRPr="00CE0B2C" w:rsidRDefault="007D2BA9" w:rsidP="0034566E">
            <w:pPr>
              <w:spacing w:after="0" w:line="240" w:lineRule="auto"/>
              <w:rPr>
                <w:rFonts w:ascii="Times New Roman" w:hAnsi="Times New Roman"/>
                <w:sz w:val="20"/>
                <w:szCs w:val="20"/>
              </w:rPr>
            </w:pPr>
          </w:p>
        </w:tc>
        <w:tc>
          <w:tcPr>
            <w:tcW w:w="1523" w:type="dxa"/>
            <w:vMerge/>
          </w:tcPr>
          <w:p w14:paraId="599878E9"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2DB40695" w14:textId="77777777" w:rsidTr="0034566E">
        <w:tc>
          <w:tcPr>
            <w:tcW w:w="2977" w:type="dxa"/>
            <w:vMerge/>
          </w:tcPr>
          <w:p w14:paraId="04C008A3" w14:textId="77777777" w:rsidR="007D2BA9" w:rsidRPr="00CE0B2C" w:rsidRDefault="007D2BA9" w:rsidP="0034566E">
            <w:pPr>
              <w:spacing w:after="0" w:line="240" w:lineRule="auto"/>
              <w:rPr>
                <w:rFonts w:ascii="Times New Roman" w:hAnsi="Times New Roman"/>
                <w:sz w:val="20"/>
                <w:szCs w:val="20"/>
              </w:rPr>
            </w:pPr>
          </w:p>
        </w:tc>
        <w:tc>
          <w:tcPr>
            <w:tcW w:w="2835" w:type="dxa"/>
            <w:shd w:val="clear" w:color="auto" w:fill="auto"/>
          </w:tcPr>
          <w:p w14:paraId="5617F9B4" w14:textId="77777777" w:rsidR="007D2BA9" w:rsidRPr="00CE0B2C" w:rsidRDefault="007D2BA9" w:rsidP="0034566E">
            <w:pPr>
              <w:spacing w:after="0" w:line="240" w:lineRule="auto"/>
              <w:rPr>
                <w:rFonts w:ascii="Times New Roman" w:hAnsi="Times New Roman"/>
                <w:sz w:val="20"/>
                <w:szCs w:val="20"/>
              </w:rPr>
            </w:pPr>
          </w:p>
        </w:tc>
        <w:tc>
          <w:tcPr>
            <w:tcW w:w="2835" w:type="dxa"/>
            <w:vMerge/>
          </w:tcPr>
          <w:p w14:paraId="70D359D6" w14:textId="77777777" w:rsidR="007D2BA9" w:rsidRPr="00CE0B2C" w:rsidRDefault="007D2BA9" w:rsidP="0034566E">
            <w:pPr>
              <w:spacing w:after="0" w:line="240" w:lineRule="auto"/>
              <w:rPr>
                <w:rFonts w:ascii="Times New Roman" w:hAnsi="Times New Roman"/>
                <w:sz w:val="20"/>
                <w:szCs w:val="20"/>
              </w:rPr>
            </w:pPr>
          </w:p>
        </w:tc>
        <w:tc>
          <w:tcPr>
            <w:tcW w:w="1523" w:type="dxa"/>
            <w:vMerge/>
          </w:tcPr>
          <w:p w14:paraId="772A52B6"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56527BEB" w14:textId="77777777" w:rsidTr="0034566E">
        <w:trPr>
          <w:trHeight w:val="1146"/>
        </w:trPr>
        <w:tc>
          <w:tcPr>
            <w:tcW w:w="2977" w:type="dxa"/>
          </w:tcPr>
          <w:p w14:paraId="6E6D3C58"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10.5 Seminar</w:t>
            </w:r>
          </w:p>
        </w:tc>
        <w:tc>
          <w:tcPr>
            <w:tcW w:w="2835" w:type="dxa"/>
            <w:shd w:val="clear" w:color="auto" w:fill="auto"/>
          </w:tcPr>
          <w:p w14:paraId="6FB10157"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 xml:space="preserve">- însuşirea vocabularului de specialitate </w:t>
            </w:r>
          </w:p>
          <w:p w14:paraId="748D4CBB"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 corectitudinea, fluenţa şi adecvarea la cerinţă a limbii engleze (oral şi scris)</w:t>
            </w:r>
          </w:p>
          <w:p w14:paraId="6BC591F3"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 capacitatea de a utiliza eficient limba engleză în contexte academice şi profesionale specifice</w:t>
            </w:r>
          </w:p>
        </w:tc>
        <w:tc>
          <w:tcPr>
            <w:tcW w:w="2835" w:type="dxa"/>
            <w:shd w:val="clear" w:color="auto" w:fill="auto"/>
          </w:tcPr>
          <w:p w14:paraId="157D0666"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w:t>
            </w:r>
            <w:r w:rsidRPr="00CE0B2C">
              <w:rPr>
                <w:rFonts w:ascii="Times New Roman" w:hAnsi="Times New Roman"/>
                <w:sz w:val="20"/>
                <w:szCs w:val="20"/>
              </w:rPr>
              <w:tab/>
              <w:t xml:space="preserve">examen oral și scris la sfârşitul semestrului </w:t>
            </w:r>
          </w:p>
          <w:p w14:paraId="786B38EA" w14:textId="77777777" w:rsidR="007D2BA9" w:rsidRPr="00CE0B2C" w:rsidRDefault="007D2BA9" w:rsidP="0034566E">
            <w:pPr>
              <w:spacing w:after="0" w:line="240" w:lineRule="auto"/>
              <w:rPr>
                <w:rFonts w:ascii="Times New Roman" w:hAnsi="Times New Roman"/>
                <w:sz w:val="20"/>
                <w:szCs w:val="20"/>
              </w:rPr>
            </w:pPr>
          </w:p>
          <w:p w14:paraId="44735C3F" w14:textId="77777777" w:rsidR="007D2BA9" w:rsidRPr="00CE0B2C" w:rsidRDefault="007D2BA9" w:rsidP="0034566E">
            <w:pPr>
              <w:spacing w:after="0" w:line="240" w:lineRule="auto"/>
              <w:rPr>
                <w:rFonts w:ascii="Times New Roman" w:hAnsi="Times New Roman"/>
                <w:sz w:val="20"/>
                <w:szCs w:val="20"/>
              </w:rPr>
            </w:pPr>
          </w:p>
        </w:tc>
        <w:tc>
          <w:tcPr>
            <w:tcW w:w="1523" w:type="dxa"/>
            <w:shd w:val="clear" w:color="auto" w:fill="auto"/>
          </w:tcPr>
          <w:p w14:paraId="18A6C4D1"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100%</w:t>
            </w:r>
          </w:p>
          <w:p w14:paraId="50D936EE" w14:textId="77777777" w:rsidR="007D2BA9" w:rsidRPr="00CE0B2C" w:rsidRDefault="007D2BA9" w:rsidP="0034566E">
            <w:pPr>
              <w:spacing w:after="0" w:line="240" w:lineRule="auto"/>
              <w:rPr>
                <w:rFonts w:ascii="Times New Roman" w:hAnsi="Times New Roman"/>
                <w:sz w:val="20"/>
                <w:szCs w:val="20"/>
              </w:rPr>
            </w:pPr>
          </w:p>
          <w:p w14:paraId="381D1A5C" w14:textId="77777777" w:rsidR="007D2BA9" w:rsidRPr="00CE0B2C" w:rsidRDefault="007D2BA9" w:rsidP="0034566E">
            <w:pPr>
              <w:spacing w:after="0" w:line="240" w:lineRule="auto"/>
              <w:rPr>
                <w:rFonts w:ascii="Times New Roman" w:hAnsi="Times New Roman"/>
                <w:sz w:val="20"/>
                <w:szCs w:val="20"/>
              </w:rPr>
            </w:pPr>
          </w:p>
          <w:p w14:paraId="4F89035A" w14:textId="77777777" w:rsidR="007D2BA9" w:rsidRPr="00CE0B2C" w:rsidRDefault="007D2BA9" w:rsidP="0034566E">
            <w:pPr>
              <w:spacing w:after="0" w:line="240" w:lineRule="auto"/>
              <w:rPr>
                <w:rFonts w:ascii="Times New Roman" w:hAnsi="Times New Roman"/>
                <w:sz w:val="20"/>
                <w:szCs w:val="20"/>
              </w:rPr>
            </w:pPr>
          </w:p>
        </w:tc>
      </w:tr>
      <w:tr w:rsidR="007D2BA9" w:rsidRPr="00CE0B2C" w14:paraId="12711D73" w14:textId="77777777" w:rsidTr="0034566E">
        <w:tc>
          <w:tcPr>
            <w:tcW w:w="10170" w:type="dxa"/>
            <w:gridSpan w:val="4"/>
          </w:tcPr>
          <w:p w14:paraId="3568D99D"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10.6 Standard minim de performanţă</w:t>
            </w:r>
          </w:p>
        </w:tc>
      </w:tr>
      <w:tr w:rsidR="007D2BA9" w:rsidRPr="00CE0B2C" w14:paraId="359A98C5" w14:textId="77777777" w:rsidTr="0034566E">
        <w:tc>
          <w:tcPr>
            <w:tcW w:w="10170" w:type="dxa"/>
            <w:gridSpan w:val="4"/>
          </w:tcPr>
          <w:p w14:paraId="18838E36" w14:textId="77777777" w:rsidR="007D2BA9" w:rsidRPr="00CE0B2C" w:rsidRDefault="007D2BA9" w:rsidP="0034566E">
            <w:pPr>
              <w:spacing w:after="0" w:line="240" w:lineRule="auto"/>
              <w:jc w:val="both"/>
              <w:rPr>
                <w:rFonts w:ascii="Times New Roman" w:hAnsi="Times New Roman"/>
                <w:sz w:val="20"/>
                <w:szCs w:val="20"/>
                <w:lang w:val="fr-FR"/>
              </w:rPr>
            </w:pPr>
            <w:proofErr w:type="spellStart"/>
            <w:r w:rsidRPr="00CE0B2C">
              <w:rPr>
                <w:rFonts w:ascii="Times New Roman" w:hAnsi="Times New Roman"/>
                <w:sz w:val="20"/>
                <w:szCs w:val="20"/>
                <w:lang w:val="fr-FR"/>
              </w:rPr>
              <w:lastRenderedPageBreak/>
              <w:t>Studenţii</w:t>
            </w:r>
            <w:proofErr w:type="spellEnd"/>
            <w:r w:rsidRPr="00CE0B2C">
              <w:rPr>
                <w:rFonts w:ascii="Times New Roman" w:hAnsi="Times New Roman"/>
                <w:sz w:val="20"/>
                <w:szCs w:val="20"/>
                <w:lang w:val="fr-FR"/>
              </w:rPr>
              <w:t xml:space="preserve"> vor </w:t>
            </w:r>
            <w:proofErr w:type="spellStart"/>
            <w:r w:rsidRPr="00CE0B2C">
              <w:rPr>
                <w:rFonts w:ascii="Times New Roman" w:hAnsi="Times New Roman"/>
                <w:sz w:val="20"/>
                <w:szCs w:val="20"/>
                <w:lang w:val="fr-FR"/>
              </w:rPr>
              <w:t>şti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să</w:t>
            </w:r>
            <w:proofErr w:type="spellEnd"/>
            <w:r w:rsidRPr="00CE0B2C">
              <w:rPr>
                <w:rFonts w:ascii="Times New Roman" w:hAnsi="Times New Roman"/>
                <w:sz w:val="20"/>
                <w:szCs w:val="20"/>
                <w:lang w:val="fr-FR"/>
              </w:rPr>
              <w:t xml:space="preserve"> </w:t>
            </w:r>
          </w:p>
          <w:p w14:paraId="09F36165" w14:textId="77777777" w:rsidR="007D2BA9" w:rsidRPr="00CE0B2C" w:rsidRDefault="007D2BA9" w:rsidP="0034566E">
            <w:pPr>
              <w:spacing w:after="0" w:line="240" w:lineRule="auto"/>
              <w:jc w:val="both"/>
              <w:rPr>
                <w:rFonts w:ascii="Times New Roman" w:hAnsi="Times New Roman"/>
                <w:sz w:val="20"/>
                <w:szCs w:val="20"/>
                <w:lang w:val="fr-FR"/>
              </w:rPr>
            </w:pPr>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utilizeze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tehnici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şi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strategii</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ascultare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vorbire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citire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şi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scriere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pe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teme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din</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limbajul</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general</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specialitate</w:t>
            </w:r>
            <w:proofErr w:type="spellEnd"/>
          </w:p>
          <w:p w14:paraId="58EC26DF" w14:textId="77777777" w:rsidR="007D2BA9" w:rsidRPr="00CE0B2C" w:rsidRDefault="007D2BA9" w:rsidP="0034566E">
            <w:pPr>
              <w:spacing w:after="0" w:line="240" w:lineRule="auto"/>
              <w:jc w:val="both"/>
              <w:rPr>
                <w:rFonts w:ascii="Times New Roman" w:hAnsi="Times New Roman"/>
                <w:sz w:val="20"/>
                <w:szCs w:val="20"/>
                <w:lang w:val="fr-FR"/>
              </w:rPr>
            </w:pPr>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utilizeze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tehnici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şi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strategii</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învăţare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individuală</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pentru</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dezvoltarea</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competenţelor</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lectură</w:t>
            </w:r>
            <w:proofErr w:type="spellEnd"/>
            <w:r w:rsidRPr="00CE0B2C">
              <w:rPr>
                <w:rFonts w:ascii="Times New Roman" w:hAnsi="Times New Roman"/>
                <w:sz w:val="20"/>
                <w:szCs w:val="20"/>
                <w:lang w:val="fr-FR"/>
              </w:rPr>
              <w:t xml:space="preserve"> a </w:t>
            </w:r>
            <w:proofErr w:type="spellStart"/>
            <w:r w:rsidRPr="00CE0B2C">
              <w:rPr>
                <w:rFonts w:ascii="Times New Roman" w:hAnsi="Times New Roman"/>
                <w:sz w:val="20"/>
                <w:szCs w:val="20"/>
                <w:lang w:val="fr-FR"/>
              </w:rPr>
              <w:t>textelor</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academice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îmbogăţire</w:t>
            </w:r>
            <w:proofErr w:type="spellEnd"/>
            <w:r w:rsidRPr="00CE0B2C">
              <w:rPr>
                <w:rFonts w:ascii="Times New Roman" w:hAnsi="Times New Roman"/>
                <w:sz w:val="20"/>
                <w:szCs w:val="20"/>
                <w:lang w:val="fr-FR"/>
              </w:rPr>
              <w:t xml:space="preserve"> a </w:t>
            </w:r>
            <w:proofErr w:type="spellStart"/>
            <w:r w:rsidRPr="00CE0B2C">
              <w:rPr>
                <w:rFonts w:ascii="Times New Roman" w:hAnsi="Times New Roman"/>
                <w:sz w:val="20"/>
                <w:szCs w:val="20"/>
                <w:lang w:val="fr-FR"/>
              </w:rPr>
              <w:t>vocabularului</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specialitate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utilizând</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resurse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tipărite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şi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electronice</w:t>
            </w:r>
            <w:proofErr w:type="spellEnd"/>
          </w:p>
          <w:p w14:paraId="769C2847" w14:textId="77777777" w:rsidR="007D2BA9" w:rsidRPr="00CE0B2C" w:rsidRDefault="007D2BA9" w:rsidP="0034566E">
            <w:pPr>
              <w:spacing w:after="0" w:line="240" w:lineRule="auto"/>
              <w:jc w:val="both"/>
              <w:rPr>
                <w:rFonts w:ascii="Times New Roman" w:hAnsi="Times New Roman"/>
                <w:sz w:val="20"/>
                <w:szCs w:val="20"/>
                <w:lang w:val="fr-FR"/>
              </w:rPr>
            </w:pPr>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redacteze</w:t>
            </w:r>
            <w:proofErr w:type="spellEnd"/>
            <w:r w:rsidRPr="00CE0B2C">
              <w:rPr>
                <w:rFonts w:ascii="Times New Roman" w:hAnsi="Times New Roman"/>
                <w:sz w:val="20"/>
                <w:szCs w:val="20"/>
                <w:lang w:val="fr-FR"/>
              </w:rPr>
              <w:t xml:space="preserve"> texte </w:t>
            </w:r>
            <w:proofErr w:type="spellStart"/>
            <w:r w:rsidRPr="00CE0B2C">
              <w:rPr>
                <w:rFonts w:ascii="Times New Roman" w:hAnsi="Times New Roman"/>
                <w:sz w:val="20"/>
                <w:szCs w:val="20"/>
                <w:lang w:val="fr-FR"/>
              </w:rPr>
              <w:t>academice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articol</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eseu</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raport</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cercetare</w:t>
            </w:r>
            <w:proofErr w:type="spellEnd"/>
            <w:proofErr w:type="gramStart"/>
            <w:r w:rsidRPr="00CE0B2C">
              <w:rPr>
                <w:rFonts w:ascii="Times New Roman" w:hAnsi="Times New Roman"/>
                <w:sz w:val="20"/>
                <w:szCs w:val="20"/>
                <w:lang w:val="fr-FR"/>
              </w:rPr>
              <w:t>);</w:t>
            </w:r>
            <w:proofErr w:type="gram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prezentarea</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orală</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seminar</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dezbatere</w:t>
            </w:r>
            <w:proofErr w:type="spellEnd"/>
            <w:r w:rsidRPr="00CE0B2C">
              <w:rPr>
                <w:rFonts w:ascii="Times New Roman" w:hAnsi="Times New Roman"/>
                <w:sz w:val="20"/>
                <w:szCs w:val="20"/>
                <w:lang w:val="fr-FR"/>
              </w:rPr>
              <w:t>)</w:t>
            </w:r>
          </w:p>
          <w:p w14:paraId="5FC221E1" w14:textId="77777777" w:rsidR="007D2BA9" w:rsidRPr="00CE0B2C" w:rsidRDefault="007D2BA9" w:rsidP="0034566E">
            <w:pPr>
              <w:spacing w:after="0" w:line="240" w:lineRule="auto"/>
              <w:jc w:val="both"/>
              <w:rPr>
                <w:rFonts w:ascii="Times New Roman" w:hAnsi="Times New Roman"/>
                <w:sz w:val="20"/>
                <w:szCs w:val="20"/>
                <w:lang w:val="fr-FR"/>
              </w:rPr>
            </w:pPr>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comunice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în</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mediul</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academic</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prin</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intermediul</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proiectelor</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individuale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şi</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grup</w:t>
            </w:r>
            <w:proofErr w:type="spellEnd"/>
            <w:r w:rsidRPr="00CE0B2C">
              <w:rPr>
                <w:rFonts w:ascii="Times New Roman" w:hAnsi="Times New Roman"/>
                <w:sz w:val="20"/>
                <w:szCs w:val="20"/>
                <w:lang w:val="fr-FR"/>
              </w:rPr>
              <w:t>.</w:t>
            </w:r>
          </w:p>
        </w:tc>
      </w:tr>
    </w:tbl>
    <w:p w14:paraId="06E383DA" w14:textId="77777777" w:rsidR="007D2BA9" w:rsidRPr="00CE0B2C" w:rsidRDefault="007D2BA9" w:rsidP="007D2BA9">
      <w:pPr>
        <w:spacing w:after="0" w:line="240" w:lineRule="auto"/>
        <w:rPr>
          <w:rFonts w:ascii="Times New Roman" w:hAnsi="Times New Roman"/>
          <w:sz w:val="20"/>
          <w:szCs w:val="20"/>
        </w:rPr>
      </w:pPr>
      <w:r w:rsidRPr="00CE0B2C">
        <w:rPr>
          <w:rFonts w:ascii="Times New Roman" w:hAnsi="Times New Roman"/>
          <w:sz w:val="20"/>
          <w:szCs w:val="20"/>
        </w:rPr>
        <w:tab/>
      </w:r>
      <w:r w:rsidRPr="00CE0B2C">
        <w:rPr>
          <w:rFonts w:ascii="Times New Roman" w:hAnsi="Times New Roman"/>
          <w:sz w:val="20"/>
          <w:szCs w:val="20"/>
        </w:rPr>
        <w:tab/>
      </w:r>
    </w:p>
    <w:p w14:paraId="61460435" w14:textId="77777777" w:rsidR="007D2BA9" w:rsidRPr="00CE0B2C" w:rsidRDefault="007D2BA9" w:rsidP="007D2BA9">
      <w:pPr>
        <w:spacing w:after="0" w:line="240" w:lineRule="auto"/>
        <w:rPr>
          <w:rFonts w:ascii="Times New Roman" w:hAnsi="Times New Roman"/>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9"/>
        <w:gridCol w:w="3379"/>
        <w:gridCol w:w="3307"/>
      </w:tblGrid>
      <w:tr w:rsidR="007D2BA9" w:rsidRPr="00CE0B2C" w14:paraId="05BE1522" w14:textId="77777777" w:rsidTr="0034566E">
        <w:trPr>
          <w:trHeight w:val="908"/>
        </w:trPr>
        <w:tc>
          <w:tcPr>
            <w:tcW w:w="3379" w:type="dxa"/>
          </w:tcPr>
          <w:p w14:paraId="561C4011"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Data completării</w:t>
            </w:r>
          </w:p>
          <w:p w14:paraId="14D2ABB6" w14:textId="77777777" w:rsidR="007D2BA9" w:rsidRPr="00CE0B2C" w:rsidRDefault="007D2BA9" w:rsidP="0034566E">
            <w:pPr>
              <w:spacing w:after="0" w:line="240" w:lineRule="auto"/>
              <w:rPr>
                <w:rFonts w:ascii="Times New Roman" w:hAnsi="Times New Roman"/>
                <w:sz w:val="20"/>
                <w:szCs w:val="20"/>
              </w:rPr>
            </w:pPr>
          </w:p>
          <w:p w14:paraId="71122F4B" w14:textId="77777777" w:rsidR="007D2BA9" w:rsidRPr="00CE0B2C" w:rsidRDefault="007D2BA9" w:rsidP="0034566E">
            <w:pPr>
              <w:spacing w:after="0" w:line="240" w:lineRule="auto"/>
              <w:rPr>
                <w:rFonts w:ascii="Times New Roman" w:hAnsi="Times New Roman"/>
                <w:sz w:val="20"/>
                <w:szCs w:val="20"/>
              </w:rPr>
            </w:pPr>
            <w:r w:rsidRPr="567E0321">
              <w:rPr>
                <w:rFonts w:ascii="Times New Roman" w:hAnsi="Times New Roman"/>
                <w:sz w:val="20"/>
                <w:szCs w:val="20"/>
              </w:rPr>
              <w:t>20.03.2024</w:t>
            </w:r>
          </w:p>
          <w:p w14:paraId="61AD49B4" w14:textId="77777777" w:rsidR="007D2BA9" w:rsidRPr="00CE0B2C" w:rsidRDefault="007D2BA9" w:rsidP="0034566E">
            <w:pPr>
              <w:spacing w:after="0" w:line="240" w:lineRule="auto"/>
              <w:rPr>
                <w:rFonts w:ascii="Times New Roman" w:hAnsi="Times New Roman"/>
                <w:sz w:val="20"/>
                <w:szCs w:val="20"/>
              </w:rPr>
            </w:pPr>
          </w:p>
        </w:tc>
        <w:tc>
          <w:tcPr>
            <w:tcW w:w="3379" w:type="dxa"/>
          </w:tcPr>
          <w:p w14:paraId="4FF1692A"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Semnătura titularului  de curs</w:t>
            </w:r>
          </w:p>
          <w:p w14:paraId="7B5C43E0" w14:textId="77777777" w:rsidR="007D2BA9" w:rsidRPr="00CE0B2C" w:rsidRDefault="007D2BA9" w:rsidP="0034566E">
            <w:pPr>
              <w:spacing w:after="0" w:line="240" w:lineRule="auto"/>
              <w:rPr>
                <w:rFonts w:ascii="Times New Roman" w:hAnsi="Times New Roman"/>
                <w:sz w:val="20"/>
                <w:szCs w:val="20"/>
              </w:rPr>
            </w:pPr>
          </w:p>
        </w:tc>
        <w:tc>
          <w:tcPr>
            <w:tcW w:w="3307" w:type="dxa"/>
          </w:tcPr>
          <w:p w14:paraId="1DA4DD7E"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Semnătura titularului  de seminar / curs practic</w:t>
            </w:r>
          </w:p>
          <w:p w14:paraId="58D1DAA7" w14:textId="5FE9FD91" w:rsidR="007D2BA9" w:rsidRPr="00CE0B2C" w:rsidRDefault="007D2BA9" w:rsidP="0034566E">
            <w:pPr>
              <w:spacing w:after="0" w:line="240" w:lineRule="auto"/>
              <w:rPr>
                <w:rFonts w:ascii="Times New Roman" w:hAnsi="Times New Roman"/>
                <w:sz w:val="20"/>
                <w:szCs w:val="20"/>
              </w:rPr>
            </w:pPr>
            <w:r>
              <w:rPr>
                <w:rFonts w:ascii="Times New Roman" w:hAnsi="Times New Roman"/>
                <w:noProof/>
                <w:sz w:val="20"/>
                <w:szCs w:val="20"/>
              </w:rPr>
              <w:drawing>
                <wp:inline distT="0" distB="0" distL="0" distR="0" wp14:anchorId="4815A3D5" wp14:editId="2D9FA0D6">
                  <wp:extent cx="906780" cy="647700"/>
                  <wp:effectExtent l="0" t="0" r="7620" b="0"/>
                  <wp:docPr id="1912641454" name="Picture 1" descr="A close up of a hang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hanger&#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6780" cy="647700"/>
                          </a:xfrm>
                          <a:prstGeom prst="rect">
                            <a:avLst/>
                          </a:prstGeom>
                          <a:noFill/>
                          <a:ln>
                            <a:noFill/>
                          </a:ln>
                        </pic:spPr>
                      </pic:pic>
                    </a:graphicData>
                  </a:graphic>
                </wp:inline>
              </w:drawing>
            </w:r>
          </w:p>
        </w:tc>
      </w:tr>
      <w:tr w:rsidR="007D2BA9" w:rsidRPr="00CE0B2C" w14:paraId="50655440" w14:textId="77777777" w:rsidTr="0034566E">
        <w:tc>
          <w:tcPr>
            <w:tcW w:w="3379" w:type="dxa"/>
          </w:tcPr>
          <w:p w14:paraId="683D725F"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Data avizării în departament</w:t>
            </w:r>
          </w:p>
          <w:p w14:paraId="1859891F" w14:textId="77777777" w:rsidR="007D2BA9" w:rsidRPr="00CE0B2C" w:rsidRDefault="007D2BA9" w:rsidP="0034566E">
            <w:pPr>
              <w:spacing w:after="0" w:line="240" w:lineRule="auto"/>
              <w:rPr>
                <w:rFonts w:ascii="Times New Roman" w:hAnsi="Times New Roman"/>
                <w:sz w:val="20"/>
                <w:szCs w:val="20"/>
              </w:rPr>
            </w:pPr>
          </w:p>
          <w:p w14:paraId="3DEE1F3D" w14:textId="77777777" w:rsidR="007D2BA9" w:rsidRPr="00CE0B2C" w:rsidRDefault="007D2BA9" w:rsidP="0034566E">
            <w:pPr>
              <w:spacing w:after="0" w:line="240" w:lineRule="auto"/>
              <w:rPr>
                <w:rFonts w:ascii="Times New Roman" w:hAnsi="Times New Roman"/>
                <w:sz w:val="20"/>
                <w:szCs w:val="20"/>
              </w:rPr>
            </w:pPr>
            <w:r w:rsidRPr="567E0321">
              <w:rPr>
                <w:rFonts w:ascii="Times New Roman" w:hAnsi="Times New Roman"/>
                <w:sz w:val="20"/>
                <w:szCs w:val="20"/>
              </w:rPr>
              <w:t>31.03.2024</w:t>
            </w:r>
          </w:p>
        </w:tc>
        <w:tc>
          <w:tcPr>
            <w:tcW w:w="6686" w:type="dxa"/>
            <w:gridSpan w:val="2"/>
          </w:tcPr>
          <w:p w14:paraId="73312ABE"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Semnătura directorului de departament</w:t>
            </w:r>
          </w:p>
          <w:p w14:paraId="4041B515" w14:textId="77777777" w:rsidR="007D2BA9" w:rsidRPr="00CE0B2C" w:rsidRDefault="007D2BA9" w:rsidP="0034566E">
            <w:pPr>
              <w:spacing w:after="0" w:line="240" w:lineRule="auto"/>
              <w:rPr>
                <w:rFonts w:ascii="Times New Roman" w:hAnsi="Times New Roman"/>
                <w:sz w:val="20"/>
                <w:szCs w:val="20"/>
              </w:rPr>
            </w:pPr>
          </w:p>
          <w:p w14:paraId="33CCBC6C" w14:textId="77777777" w:rsidR="007D2BA9" w:rsidRPr="00CE0B2C" w:rsidRDefault="007D2BA9" w:rsidP="0034566E">
            <w:pPr>
              <w:spacing w:after="0" w:line="240" w:lineRule="auto"/>
            </w:pPr>
            <w:r>
              <w:rPr>
                <w:noProof/>
              </w:rPr>
              <w:drawing>
                <wp:inline distT="0" distB="0" distL="0" distR="0" wp14:anchorId="1AF08A40" wp14:editId="77121996">
                  <wp:extent cx="571500" cy="371475"/>
                  <wp:effectExtent l="0" t="0" r="0" b="0"/>
                  <wp:docPr id="554272383" name="Picture 554272383"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272383" name="Picture 554272383" descr="A close-up of a signatur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371475"/>
                          </a:xfrm>
                          <a:prstGeom prst="rect">
                            <a:avLst/>
                          </a:prstGeom>
                        </pic:spPr>
                      </pic:pic>
                    </a:graphicData>
                  </a:graphic>
                </wp:inline>
              </w:drawing>
            </w:r>
          </w:p>
        </w:tc>
      </w:tr>
      <w:tr w:rsidR="007D2BA9" w:rsidRPr="00CE0B2C" w14:paraId="09D0199C" w14:textId="77777777" w:rsidTr="0034566E">
        <w:trPr>
          <w:trHeight w:val="1380"/>
        </w:trPr>
        <w:tc>
          <w:tcPr>
            <w:tcW w:w="3379" w:type="dxa"/>
          </w:tcPr>
          <w:p w14:paraId="5A5DECFF"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Data avizării la Decanat</w:t>
            </w:r>
          </w:p>
          <w:p w14:paraId="6059D2FE" w14:textId="77777777" w:rsidR="007D2BA9" w:rsidRPr="00CE0B2C" w:rsidRDefault="007D2BA9" w:rsidP="0034566E">
            <w:pPr>
              <w:spacing w:after="0" w:line="240" w:lineRule="auto"/>
              <w:rPr>
                <w:rFonts w:ascii="Times New Roman" w:hAnsi="Times New Roman"/>
                <w:sz w:val="20"/>
                <w:szCs w:val="20"/>
              </w:rPr>
            </w:pPr>
          </w:p>
          <w:p w14:paraId="71004ABD" w14:textId="77777777" w:rsidR="007D2BA9" w:rsidRPr="00CE0B2C" w:rsidRDefault="007D2BA9" w:rsidP="0034566E">
            <w:pPr>
              <w:spacing w:after="0" w:line="240" w:lineRule="auto"/>
              <w:rPr>
                <w:rFonts w:ascii="Times New Roman" w:hAnsi="Times New Roman"/>
                <w:sz w:val="20"/>
                <w:szCs w:val="20"/>
              </w:rPr>
            </w:pPr>
          </w:p>
          <w:p w14:paraId="33402727" w14:textId="77777777" w:rsidR="007D2BA9" w:rsidRPr="00CE0B2C" w:rsidRDefault="007D2BA9" w:rsidP="0034566E">
            <w:pPr>
              <w:spacing w:after="0" w:line="240" w:lineRule="auto"/>
              <w:rPr>
                <w:rFonts w:ascii="Times New Roman" w:hAnsi="Times New Roman"/>
                <w:sz w:val="20"/>
                <w:szCs w:val="20"/>
              </w:rPr>
            </w:pPr>
          </w:p>
        </w:tc>
        <w:tc>
          <w:tcPr>
            <w:tcW w:w="3379" w:type="dxa"/>
          </w:tcPr>
          <w:p w14:paraId="3F2ACBA0"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Semnătura Prodecanului responsabil</w:t>
            </w:r>
          </w:p>
          <w:p w14:paraId="67D28566" w14:textId="77777777" w:rsidR="007D2BA9" w:rsidRPr="00CE0B2C" w:rsidRDefault="007D2BA9" w:rsidP="0034566E">
            <w:pPr>
              <w:spacing w:after="0" w:line="240" w:lineRule="auto"/>
              <w:rPr>
                <w:rFonts w:ascii="Times New Roman" w:hAnsi="Times New Roman"/>
                <w:sz w:val="20"/>
                <w:szCs w:val="20"/>
              </w:rPr>
            </w:pPr>
          </w:p>
        </w:tc>
        <w:tc>
          <w:tcPr>
            <w:tcW w:w="3307" w:type="dxa"/>
          </w:tcPr>
          <w:p w14:paraId="125496D0" w14:textId="77777777" w:rsidR="007D2BA9" w:rsidRPr="00CE0B2C" w:rsidRDefault="007D2BA9" w:rsidP="0034566E">
            <w:pPr>
              <w:spacing w:after="0" w:line="240" w:lineRule="auto"/>
              <w:rPr>
                <w:rFonts w:ascii="Times New Roman" w:hAnsi="Times New Roman"/>
                <w:sz w:val="20"/>
                <w:szCs w:val="20"/>
              </w:rPr>
            </w:pPr>
            <w:r w:rsidRPr="00CE0B2C">
              <w:rPr>
                <w:rFonts w:ascii="Times New Roman" w:hAnsi="Times New Roman"/>
                <w:sz w:val="20"/>
                <w:szCs w:val="20"/>
              </w:rPr>
              <w:t>Ştampila facultăţii</w:t>
            </w:r>
          </w:p>
          <w:p w14:paraId="522A6D99" w14:textId="77777777" w:rsidR="007D2BA9" w:rsidRPr="00CE0B2C" w:rsidRDefault="007D2BA9" w:rsidP="0034566E">
            <w:pPr>
              <w:spacing w:after="0" w:line="240" w:lineRule="auto"/>
              <w:rPr>
                <w:rFonts w:ascii="Times New Roman" w:hAnsi="Times New Roman"/>
                <w:sz w:val="20"/>
                <w:szCs w:val="20"/>
              </w:rPr>
            </w:pPr>
          </w:p>
          <w:p w14:paraId="40BB5DB9" w14:textId="77777777" w:rsidR="007D2BA9" w:rsidRPr="00CE0B2C" w:rsidRDefault="007D2BA9" w:rsidP="0034566E">
            <w:pPr>
              <w:spacing w:after="0" w:line="240" w:lineRule="auto"/>
              <w:rPr>
                <w:rFonts w:ascii="Times New Roman" w:hAnsi="Times New Roman"/>
                <w:sz w:val="20"/>
                <w:szCs w:val="20"/>
              </w:rPr>
            </w:pPr>
          </w:p>
          <w:p w14:paraId="6F07658F" w14:textId="77777777" w:rsidR="007D2BA9" w:rsidRPr="00CE0B2C" w:rsidRDefault="007D2BA9" w:rsidP="0034566E">
            <w:pPr>
              <w:spacing w:after="0" w:line="240" w:lineRule="auto"/>
              <w:rPr>
                <w:rFonts w:ascii="Times New Roman" w:hAnsi="Times New Roman"/>
                <w:sz w:val="20"/>
                <w:szCs w:val="20"/>
              </w:rPr>
            </w:pPr>
          </w:p>
        </w:tc>
      </w:tr>
    </w:tbl>
    <w:p w14:paraId="0F73367D" w14:textId="77777777" w:rsidR="007D2BA9" w:rsidRPr="00CE0B2C" w:rsidRDefault="007D2BA9" w:rsidP="007D2BA9">
      <w:pPr>
        <w:spacing w:after="0" w:line="240" w:lineRule="auto"/>
        <w:rPr>
          <w:rFonts w:ascii="Times New Roman" w:hAnsi="Times New Roman"/>
          <w:sz w:val="20"/>
          <w:szCs w:val="20"/>
        </w:rPr>
      </w:pPr>
    </w:p>
    <w:p w14:paraId="51FE1175" w14:textId="77777777" w:rsidR="007D2BA9" w:rsidRPr="00CE0B2C" w:rsidRDefault="007D2BA9" w:rsidP="007D2BA9">
      <w:pPr>
        <w:spacing w:after="0" w:line="240" w:lineRule="auto"/>
        <w:jc w:val="center"/>
        <w:rPr>
          <w:rFonts w:ascii="Times New Roman" w:hAnsi="Times New Roman"/>
          <w:sz w:val="20"/>
          <w:szCs w:val="20"/>
          <w:lang w:val="es-ES"/>
        </w:rPr>
      </w:pPr>
    </w:p>
    <w:p w14:paraId="4B0D3E62" w14:textId="36E01A9F" w:rsidR="004A7894" w:rsidRPr="000D4C3B" w:rsidRDefault="004A7894" w:rsidP="000D4C3B"/>
    <w:sectPr w:rsidR="004A7894" w:rsidRPr="000D4C3B" w:rsidSect="00F57DDC">
      <w:headerReference w:type="default" r:id="rId9"/>
      <w:pgSz w:w="11907" w:h="16839"/>
      <w:pgMar w:top="2880" w:right="1106" w:bottom="1440" w:left="1259"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28706" w14:textId="77777777" w:rsidR="00F57DDC" w:rsidRDefault="00F57DDC">
      <w:pPr>
        <w:spacing w:after="0" w:line="240" w:lineRule="auto"/>
      </w:pPr>
      <w:r>
        <w:separator/>
      </w:r>
    </w:p>
  </w:endnote>
  <w:endnote w:type="continuationSeparator" w:id="0">
    <w:p w14:paraId="19396871" w14:textId="77777777" w:rsidR="00F57DDC" w:rsidRDefault="00F57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D8C20" w14:textId="77777777" w:rsidR="00F57DDC" w:rsidRDefault="00F57DDC">
      <w:pPr>
        <w:spacing w:after="0" w:line="240" w:lineRule="auto"/>
      </w:pPr>
      <w:r>
        <w:separator/>
      </w:r>
    </w:p>
  </w:footnote>
  <w:footnote w:type="continuationSeparator" w:id="0">
    <w:p w14:paraId="0204A504" w14:textId="77777777" w:rsidR="00F57DDC" w:rsidRDefault="00F57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CF874" w14:textId="3A3BB136" w:rsidR="00D95508" w:rsidRDefault="00A815E9">
    <w:pPr>
      <w:pBdr>
        <w:top w:val="nil"/>
        <w:left w:val="nil"/>
        <w:bottom w:val="nil"/>
        <w:right w:val="nil"/>
        <w:between w:val="nil"/>
      </w:pBdr>
      <w:tabs>
        <w:tab w:val="center" w:pos="4680"/>
        <w:tab w:val="right" w:pos="9360"/>
      </w:tabs>
      <w:spacing w:after="0" w:line="240" w:lineRule="auto"/>
      <w:ind w:left="-1440"/>
      <w:jc w:val="both"/>
      <w:rPr>
        <w:color w:val="000000"/>
      </w:rPr>
    </w:pPr>
    <w:bookmarkStart w:id="2" w:name="_Hlk140043858"/>
    <w:bookmarkStart w:id="3" w:name="_Hlk140043859"/>
    <w:bookmarkStart w:id="4" w:name="_Hlk140044307"/>
    <w:bookmarkStart w:id="5" w:name="_Hlk140044308"/>
    <w:bookmarkStart w:id="6" w:name="_Hlk140044316"/>
    <w:bookmarkStart w:id="7" w:name="_Hlk140044317"/>
    <w:r>
      <w:rPr>
        <w:noProof/>
      </w:rPr>
      <w:drawing>
        <wp:anchor distT="0" distB="0" distL="114300" distR="114300" simplePos="0" relativeHeight="251661312" behindDoc="1" locked="0" layoutInCell="1" allowOverlap="1" wp14:anchorId="54332D3D" wp14:editId="56025064">
          <wp:simplePos x="0" y="0"/>
          <wp:positionH relativeFrom="column">
            <wp:posOffset>4951095</wp:posOffset>
          </wp:positionH>
          <wp:positionV relativeFrom="paragraph">
            <wp:posOffset>300990</wp:posOffset>
          </wp:positionV>
          <wp:extent cx="624205" cy="619125"/>
          <wp:effectExtent l="0" t="0" r="4445" b="9525"/>
          <wp:wrapTight wrapText="bothSides">
            <wp:wrapPolygon edited="0">
              <wp:start x="0" y="0"/>
              <wp:lineTo x="0" y="21268"/>
              <wp:lineTo x="21095" y="21268"/>
              <wp:lineTo x="21095" y="0"/>
              <wp:lineTo x="0" y="0"/>
            </wp:wrapPolygon>
          </wp:wrapTight>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0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A167ED">
      <w:rPr>
        <w:noProof/>
        <w:lang w:val="en-US" w:eastAsia="en-US"/>
      </w:rPr>
      <mc:AlternateContent>
        <mc:Choice Requires="wps">
          <w:drawing>
            <wp:anchor distT="0" distB="0" distL="114300" distR="114300" simplePos="0" relativeHeight="251656192" behindDoc="0" locked="0" layoutInCell="1" hidden="0" allowOverlap="1" wp14:anchorId="615F5D3D" wp14:editId="3C4F8132">
              <wp:simplePos x="0" y="0"/>
              <wp:positionH relativeFrom="column">
                <wp:posOffset>3592826</wp:posOffset>
              </wp:positionH>
              <wp:positionV relativeFrom="paragraph">
                <wp:posOffset>1004254</wp:posOffset>
              </wp:positionV>
              <wp:extent cx="2468168" cy="11430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68168" cy="1143000"/>
                      </a:xfrm>
                      <a:prstGeom prst="rect">
                        <a:avLst/>
                      </a:prstGeom>
                      <a:noFill/>
                      <a:ln>
                        <a:noFill/>
                      </a:ln>
                    </wps:spPr>
                    <wps:txbx>
                      <w:txbxContent>
                        <w:p w14:paraId="77426372" w14:textId="20111862" w:rsidR="00A167ED" w:rsidRPr="00017CD5" w:rsidRDefault="00A815E9" w:rsidP="00A815E9">
                          <w:pPr>
                            <w:overflowPunct w:val="0"/>
                            <w:autoSpaceDE w:val="0"/>
                            <w:autoSpaceDN w:val="0"/>
                            <w:adjustRightInd w:val="0"/>
                            <w:spacing w:after="0" w:line="240" w:lineRule="auto"/>
                            <w:ind w:left="-57" w:right="-227"/>
                            <w:jc w:val="center"/>
                            <w:textAlignment w:val="baseline"/>
                            <w:rPr>
                              <w:rFonts w:ascii="Palatino Linotype" w:eastAsia="Times New Roman" w:hAnsi="Palatino Linotype"/>
                              <w:sz w:val="18"/>
                              <w:szCs w:val="20"/>
                            </w:rPr>
                          </w:pPr>
                          <w:r>
                            <w:rPr>
                              <w:rFonts w:ascii="Palatino Linotype" w:eastAsia="Times New Roman" w:hAnsi="Palatino Linotype"/>
                              <w:sz w:val="18"/>
                              <w:szCs w:val="20"/>
                            </w:rPr>
                            <w:t xml:space="preserve">                            </w:t>
                          </w:r>
                          <w:r w:rsidR="00A167ED" w:rsidRPr="00017CD5">
                            <w:rPr>
                              <w:rFonts w:ascii="Palatino Linotype" w:eastAsia="Times New Roman" w:hAnsi="Palatino Linotype"/>
                              <w:sz w:val="18"/>
                              <w:szCs w:val="20"/>
                            </w:rPr>
                            <w:t>Facultatea de Litere</w:t>
                          </w:r>
                        </w:p>
                        <w:p w14:paraId="48EE044D" w14:textId="77DA62BE" w:rsidR="00A167ED" w:rsidRPr="00017CD5" w:rsidRDefault="00A815E9" w:rsidP="00A815E9">
                          <w:pPr>
                            <w:overflowPunct w:val="0"/>
                            <w:autoSpaceDE w:val="0"/>
                            <w:autoSpaceDN w:val="0"/>
                            <w:adjustRightInd w:val="0"/>
                            <w:spacing w:after="0" w:line="240" w:lineRule="auto"/>
                            <w:ind w:left="-57" w:right="-227"/>
                            <w:jc w:val="center"/>
                            <w:textAlignment w:val="baseline"/>
                            <w:rPr>
                              <w:rFonts w:ascii="Palatino Linotype" w:eastAsia="Times New Roman" w:hAnsi="Palatino Linotype"/>
                              <w:sz w:val="18"/>
                              <w:szCs w:val="20"/>
                            </w:rPr>
                          </w:pPr>
                          <w:r>
                            <w:rPr>
                              <w:rFonts w:ascii="Palatino Linotype" w:eastAsia="Times New Roman" w:hAnsi="Palatino Linotype"/>
                              <w:sz w:val="18"/>
                              <w:szCs w:val="20"/>
                            </w:rPr>
                            <w:t xml:space="preserve">                     </w:t>
                          </w:r>
                          <w:r w:rsidR="00A167ED" w:rsidRPr="00017CD5">
                            <w:rPr>
                              <w:rFonts w:ascii="Palatino Linotype" w:eastAsia="Times New Roman" w:hAnsi="Palatino Linotype"/>
                              <w:sz w:val="18"/>
                              <w:szCs w:val="20"/>
                            </w:rPr>
                            <w:t>Str. Horea nr. 31</w:t>
                          </w:r>
                        </w:p>
                        <w:p w14:paraId="6E27C96C" w14:textId="7F9286D9" w:rsidR="00A167ED" w:rsidRPr="00017CD5" w:rsidRDefault="00A815E9" w:rsidP="00A815E9">
                          <w:pPr>
                            <w:overflowPunct w:val="0"/>
                            <w:autoSpaceDE w:val="0"/>
                            <w:autoSpaceDN w:val="0"/>
                            <w:adjustRightInd w:val="0"/>
                            <w:spacing w:after="0" w:line="240" w:lineRule="auto"/>
                            <w:ind w:left="-57" w:right="-227"/>
                            <w:jc w:val="center"/>
                            <w:textAlignment w:val="baseline"/>
                            <w:rPr>
                              <w:rFonts w:ascii="Palatino Linotype" w:eastAsia="Times New Roman" w:hAnsi="Palatino Linotype"/>
                              <w:sz w:val="18"/>
                              <w:szCs w:val="20"/>
                            </w:rPr>
                          </w:pPr>
                          <w:r>
                            <w:rPr>
                              <w:rFonts w:ascii="Palatino Linotype" w:eastAsia="Times New Roman" w:hAnsi="Palatino Linotype"/>
                              <w:sz w:val="18"/>
                              <w:szCs w:val="20"/>
                            </w:rPr>
                            <w:t xml:space="preserve">                           </w:t>
                          </w:r>
                          <w:r w:rsidR="00D3628E">
                            <w:rPr>
                              <w:rFonts w:ascii="Palatino Linotype" w:eastAsia="Times New Roman" w:hAnsi="Palatino Linotype"/>
                              <w:sz w:val="18"/>
                              <w:szCs w:val="20"/>
                            </w:rPr>
                            <w:t xml:space="preserve"> </w:t>
                          </w:r>
                          <w:r w:rsidR="00A167ED" w:rsidRPr="00017CD5">
                            <w:rPr>
                              <w:rFonts w:ascii="Palatino Linotype" w:eastAsia="Times New Roman" w:hAnsi="Palatino Linotype"/>
                              <w:sz w:val="18"/>
                              <w:szCs w:val="20"/>
                            </w:rPr>
                            <w:t>400202, Cluj-Napoca</w:t>
                          </w:r>
                        </w:p>
                        <w:p w14:paraId="26323570" w14:textId="3046DE16" w:rsidR="00C71834" w:rsidRDefault="00C71834" w:rsidP="00C71834">
                          <w:pPr>
                            <w:overflowPunct w:val="0"/>
                            <w:autoSpaceDE w:val="0"/>
                            <w:autoSpaceDN w:val="0"/>
                            <w:adjustRightInd w:val="0"/>
                            <w:spacing w:after="0" w:line="240" w:lineRule="auto"/>
                            <w:ind w:left="-57" w:right="-227"/>
                            <w:jc w:val="center"/>
                            <w:textAlignment w:val="baseline"/>
                            <w:rPr>
                              <w:rFonts w:ascii="Palatino Linotype" w:eastAsia="Times New Roman" w:hAnsi="Palatino Linotype"/>
                              <w:sz w:val="18"/>
                              <w:szCs w:val="20"/>
                              <w:lang w:val="fr-FR"/>
                            </w:rPr>
                          </w:pPr>
                          <w:r>
                            <w:rPr>
                              <w:rFonts w:ascii="Palatino Linotype" w:eastAsia="Times New Roman" w:hAnsi="Palatino Linotype"/>
                              <w:sz w:val="18"/>
                              <w:szCs w:val="20"/>
                              <w:lang w:val="fr-FR"/>
                            </w:rPr>
                            <w:t xml:space="preserve">                             </w:t>
                          </w:r>
                          <w:hyperlink r:id="rId2" w:history="1">
                            <w:r w:rsidR="00DF093B" w:rsidRPr="00D6271C">
                              <w:rPr>
                                <w:rStyle w:val="Hyperlink"/>
                                <w:rFonts w:ascii="Palatino Linotype" w:eastAsia="Times New Roman" w:hAnsi="Palatino Linotype"/>
                                <w:sz w:val="18"/>
                                <w:szCs w:val="20"/>
                                <w:lang w:val="fr-FR"/>
                              </w:rPr>
                              <w:t>https://lett.ubbcluj.ro</w:t>
                            </w:r>
                          </w:hyperlink>
                          <w:r>
                            <w:rPr>
                              <w:rFonts w:ascii="Palatino Linotype" w:eastAsia="Times New Roman" w:hAnsi="Palatino Linotype"/>
                              <w:sz w:val="18"/>
                              <w:szCs w:val="20"/>
                              <w:lang w:val="fr-FR"/>
                            </w:rPr>
                            <w:t xml:space="preserve">    </w:t>
                          </w:r>
                        </w:p>
                        <w:p w14:paraId="449525A8" w14:textId="27D80B32" w:rsidR="00C71834" w:rsidRPr="00C71834" w:rsidRDefault="00C71834" w:rsidP="00A167ED">
                          <w:pPr>
                            <w:overflowPunct w:val="0"/>
                            <w:autoSpaceDE w:val="0"/>
                            <w:autoSpaceDN w:val="0"/>
                            <w:adjustRightInd w:val="0"/>
                            <w:spacing w:after="0" w:line="240" w:lineRule="auto"/>
                            <w:ind w:left="-57" w:right="-227"/>
                            <w:jc w:val="right"/>
                            <w:textAlignment w:val="baseline"/>
                            <w:rPr>
                              <w:rFonts w:ascii="Palatino Linotype" w:eastAsia="Times New Roman" w:hAnsi="Palatino Linotype"/>
                              <w:sz w:val="18"/>
                              <w:szCs w:val="20"/>
                              <w:lang w:val="fr-FR"/>
                            </w:rPr>
                          </w:pPr>
                          <w:r w:rsidRPr="00C71834">
                            <w:rPr>
                              <w:rFonts w:ascii="Palatino Linotype" w:eastAsia="Times New Roman" w:hAnsi="Palatino Linotype"/>
                              <w:sz w:val="18"/>
                              <w:szCs w:val="20"/>
                              <w:lang w:val="fr-FR"/>
                            </w:rPr>
                            <w:t xml:space="preserve">   </w:t>
                          </w:r>
                        </w:p>
                        <w:p w14:paraId="64B01295" w14:textId="36D07C6E" w:rsidR="007A67C9" w:rsidRPr="00C71834" w:rsidRDefault="00936AA6" w:rsidP="00936AA6">
                          <w:pPr>
                            <w:spacing w:before="100" w:beforeAutospacing="1" w:after="100" w:afterAutospacing="1" w:line="240" w:lineRule="auto"/>
                            <w:contextualSpacing/>
                            <w:jc w:val="right"/>
                            <w:rPr>
                              <w:rFonts w:ascii="Palatino Linotype" w:hAnsi="Palatino Linotype"/>
                              <w:color w:val="0F243E"/>
                              <w:sz w:val="16"/>
                              <w:szCs w:val="16"/>
                            </w:rPr>
                          </w:pPr>
                          <w:r w:rsidRPr="00C71834">
                            <w:rPr>
                              <w:rFonts w:ascii="Palatino Linotype" w:hAnsi="Palatino Linotype"/>
                              <w:color w:val="0F243E"/>
                              <w:sz w:val="16"/>
                              <w:szCs w:val="16"/>
                            </w:rPr>
                            <w:t>.</w:t>
                          </w:r>
                        </w:p>
                        <w:p w14:paraId="0C982E95" w14:textId="77777777" w:rsidR="007A67C9" w:rsidRPr="00674F9C" w:rsidRDefault="007A67C9" w:rsidP="004472A8">
                          <w:pPr>
                            <w:spacing w:before="100" w:beforeAutospacing="1" w:after="100" w:afterAutospacing="1" w:line="240" w:lineRule="auto"/>
                            <w:contextualSpacing/>
                            <w:jc w:val="right"/>
                            <w:rPr>
                              <w:color w:val="0F243E"/>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5F5D3D" id="_x0000_t202" coordsize="21600,21600" o:spt="202" path="m,l,21600r21600,l21600,xe">
              <v:stroke joinstyle="miter"/>
              <v:path gradientshapeok="t" o:connecttype="rect"/>
            </v:shapetype>
            <v:shape id="Text Box 2" o:spid="_x0000_s1026" type="#_x0000_t202" style="position:absolute;left:0;text-align:left;margin-left:282.9pt;margin-top:79.1pt;width:194.35pt;height:9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" filled="f" stroked="f">
              <v:textbox>
                <w:txbxContent>
                  <w:p w14:paraId="77426372" w14:textId="20111862" w:rsidR="00A167ED" w:rsidRPr="00017CD5" w:rsidRDefault="00A815E9" w:rsidP="00A815E9">
                    <w:pPr>
                      <w:overflowPunct w:val="0"/>
                      <w:autoSpaceDE w:val="0"/>
                      <w:autoSpaceDN w:val="0"/>
                      <w:adjustRightInd w:val="0"/>
                      <w:spacing w:after="0" w:line="240" w:lineRule="auto"/>
                      <w:ind w:left="-57" w:right="-227"/>
                      <w:jc w:val="center"/>
                      <w:textAlignment w:val="baseline"/>
                      <w:rPr>
                        <w:rFonts w:ascii="Palatino Linotype" w:eastAsia="Times New Roman" w:hAnsi="Palatino Linotype"/>
                        <w:sz w:val="18"/>
                        <w:szCs w:val="20"/>
                      </w:rPr>
                    </w:pPr>
                    <w:r>
                      <w:rPr>
                        <w:rFonts w:ascii="Palatino Linotype" w:eastAsia="Times New Roman" w:hAnsi="Palatino Linotype"/>
                        <w:sz w:val="18"/>
                        <w:szCs w:val="20"/>
                      </w:rPr>
                      <w:t xml:space="preserve">                            </w:t>
                    </w:r>
                    <w:r w:rsidR="00A167ED" w:rsidRPr="00017CD5">
                      <w:rPr>
                        <w:rFonts w:ascii="Palatino Linotype" w:eastAsia="Times New Roman" w:hAnsi="Palatino Linotype"/>
                        <w:sz w:val="18"/>
                        <w:szCs w:val="20"/>
                      </w:rPr>
                      <w:t>Facultatea de Litere</w:t>
                    </w:r>
                  </w:p>
                  <w:p w14:paraId="48EE044D" w14:textId="77DA62BE" w:rsidR="00A167ED" w:rsidRPr="00017CD5" w:rsidRDefault="00A815E9" w:rsidP="00A815E9">
                    <w:pPr>
                      <w:overflowPunct w:val="0"/>
                      <w:autoSpaceDE w:val="0"/>
                      <w:autoSpaceDN w:val="0"/>
                      <w:adjustRightInd w:val="0"/>
                      <w:spacing w:after="0" w:line="240" w:lineRule="auto"/>
                      <w:ind w:left="-57" w:right="-227"/>
                      <w:jc w:val="center"/>
                      <w:textAlignment w:val="baseline"/>
                      <w:rPr>
                        <w:rFonts w:ascii="Palatino Linotype" w:eastAsia="Times New Roman" w:hAnsi="Palatino Linotype"/>
                        <w:sz w:val="18"/>
                        <w:szCs w:val="20"/>
                      </w:rPr>
                    </w:pPr>
                    <w:r>
                      <w:rPr>
                        <w:rFonts w:ascii="Palatino Linotype" w:eastAsia="Times New Roman" w:hAnsi="Palatino Linotype"/>
                        <w:sz w:val="18"/>
                        <w:szCs w:val="20"/>
                      </w:rPr>
                      <w:t xml:space="preserve">                     </w:t>
                    </w:r>
                    <w:r w:rsidR="00A167ED" w:rsidRPr="00017CD5">
                      <w:rPr>
                        <w:rFonts w:ascii="Palatino Linotype" w:eastAsia="Times New Roman" w:hAnsi="Palatino Linotype"/>
                        <w:sz w:val="18"/>
                        <w:szCs w:val="20"/>
                      </w:rPr>
                      <w:t>Str. Horea nr. 31</w:t>
                    </w:r>
                  </w:p>
                  <w:p w14:paraId="6E27C96C" w14:textId="7F9286D9" w:rsidR="00A167ED" w:rsidRPr="00017CD5" w:rsidRDefault="00A815E9" w:rsidP="00A815E9">
                    <w:pPr>
                      <w:overflowPunct w:val="0"/>
                      <w:autoSpaceDE w:val="0"/>
                      <w:autoSpaceDN w:val="0"/>
                      <w:adjustRightInd w:val="0"/>
                      <w:spacing w:after="0" w:line="240" w:lineRule="auto"/>
                      <w:ind w:left="-57" w:right="-227"/>
                      <w:jc w:val="center"/>
                      <w:textAlignment w:val="baseline"/>
                      <w:rPr>
                        <w:rFonts w:ascii="Palatino Linotype" w:eastAsia="Times New Roman" w:hAnsi="Palatino Linotype"/>
                        <w:sz w:val="18"/>
                        <w:szCs w:val="20"/>
                      </w:rPr>
                    </w:pPr>
                    <w:r>
                      <w:rPr>
                        <w:rFonts w:ascii="Palatino Linotype" w:eastAsia="Times New Roman" w:hAnsi="Palatino Linotype"/>
                        <w:sz w:val="18"/>
                        <w:szCs w:val="20"/>
                      </w:rPr>
                      <w:t xml:space="preserve">                           </w:t>
                    </w:r>
                    <w:r w:rsidR="00D3628E">
                      <w:rPr>
                        <w:rFonts w:ascii="Palatino Linotype" w:eastAsia="Times New Roman" w:hAnsi="Palatino Linotype"/>
                        <w:sz w:val="18"/>
                        <w:szCs w:val="20"/>
                      </w:rPr>
                      <w:t xml:space="preserve"> </w:t>
                    </w:r>
                    <w:r w:rsidR="00A167ED" w:rsidRPr="00017CD5">
                      <w:rPr>
                        <w:rFonts w:ascii="Palatino Linotype" w:eastAsia="Times New Roman" w:hAnsi="Palatino Linotype"/>
                        <w:sz w:val="18"/>
                        <w:szCs w:val="20"/>
                      </w:rPr>
                      <w:t>400202, Cluj-Napoca</w:t>
                    </w:r>
                  </w:p>
                  <w:p w14:paraId="26323570" w14:textId="3046DE16" w:rsidR="00C71834" w:rsidRDefault="00C71834" w:rsidP="00C71834">
                    <w:pPr>
                      <w:overflowPunct w:val="0"/>
                      <w:autoSpaceDE w:val="0"/>
                      <w:autoSpaceDN w:val="0"/>
                      <w:adjustRightInd w:val="0"/>
                      <w:spacing w:after="0" w:line="240" w:lineRule="auto"/>
                      <w:ind w:left="-57" w:right="-227"/>
                      <w:jc w:val="center"/>
                      <w:textAlignment w:val="baseline"/>
                      <w:rPr>
                        <w:rFonts w:ascii="Palatino Linotype" w:eastAsia="Times New Roman" w:hAnsi="Palatino Linotype"/>
                        <w:sz w:val="18"/>
                        <w:szCs w:val="20"/>
                        <w:lang w:val="fr-FR"/>
                      </w:rPr>
                    </w:pPr>
                    <w:r>
                      <w:rPr>
                        <w:rFonts w:ascii="Palatino Linotype" w:eastAsia="Times New Roman" w:hAnsi="Palatino Linotype"/>
                        <w:sz w:val="18"/>
                        <w:szCs w:val="20"/>
                        <w:lang w:val="fr-FR"/>
                      </w:rPr>
                      <w:t xml:space="preserve">                             </w:t>
                    </w:r>
                    <w:hyperlink r:id="rId3" w:history="1">
                      <w:r w:rsidR="00DF093B" w:rsidRPr="00D6271C">
                        <w:rPr>
                          <w:rStyle w:val="Hyperlink"/>
                          <w:rFonts w:ascii="Palatino Linotype" w:eastAsia="Times New Roman" w:hAnsi="Palatino Linotype"/>
                          <w:sz w:val="18"/>
                          <w:szCs w:val="20"/>
                          <w:lang w:val="fr-FR"/>
                        </w:rPr>
                        <w:t>https://lett.ubbcluj.ro</w:t>
                      </w:r>
                    </w:hyperlink>
                    <w:r>
                      <w:rPr>
                        <w:rFonts w:ascii="Palatino Linotype" w:eastAsia="Times New Roman" w:hAnsi="Palatino Linotype"/>
                        <w:sz w:val="18"/>
                        <w:szCs w:val="20"/>
                        <w:lang w:val="fr-FR"/>
                      </w:rPr>
                      <w:t xml:space="preserve">    </w:t>
                    </w:r>
                  </w:p>
                  <w:p w14:paraId="449525A8" w14:textId="27D80B32" w:rsidR="00C71834" w:rsidRPr="00C71834" w:rsidRDefault="00C71834" w:rsidP="00A167ED">
                    <w:pPr>
                      <w:overflowPunct w:val="0"/>
                      <w:autoSpaceDE w:val="0"/>
                      <w:autoSpaceDN w:val="0"/>
                      <w:adjustRightInd w:val="0"/>
                      <w:spacing w:after="0" w:line="240" w:lineRule="auto"/>
                      <w:ind w:left="-57" w:right="-227"/>
                      <w:jc w:val="right"/>
                      <w:textAlignment w:val="baseline"/>
                      <w:rPr>
                        <w:rFonts w:ascii="Palatino Linotype" w:eastAsia="Times New Roman" w:hAnsi="Palatino Linotype"/>
                        <w:sz w:val="18"/>
                        <w:szCs w:val="20"/>
                        <w:lang w:val="fr-FR"/>
                      </w:rPr>
                    </w:pPr>
                    <w:r w:rsidRPr="00C71834">
                      <w:rPr>
                        <w:rFonts w:ascii="Palatino Linotype" w:eastAsia="Times New Roman" w:hAnsi="Palatino Linotype"/>
                        <w:sz w:val="18"/>
                        <w:szCs w:val="20"/>
                        <w:lang w:val="fr-FR"/>
                      </w:rPr>
                      <w:t xml:space="preserve">   </w:t>
                    </w:r>
                  </w:p>
                  <w:p w14:paraId="64B01295" w14:textId="36D07C6E" w:rsidR="007A67C9" w:rsidRPr="00C71834" w:rsidRDefault="00936AA6" w:rsidP="00936AA6">
                    <w:pPr>
                      <w:spacing w:before="100" w:beforeAutospacing="1" w:after="100" w:afterAutospacing="1" w:line="240" w:lineRule="auto"/>
                      <w:contextualSpacing/>
                      <w:jc w:val="right"/>
                      <w:rPr>
                        <w:rFonts w:ascii="Palatino Linotype" w:hAnsi="Palatino Linotype"/>
                        <w:color w:val="0F243E"/>
                        <w:sz w:val="16"/>
                        <w:szCs w:val="16"/>
                      </w:rPr>
                    </w:pPr>
                    <w:r w:rsidRPr="00C71834">
                      <w:rPr>
                        <w:rFonts w:ascii="Palatino Linotype" w:hAnsi="Palatino Linotype"/>
                        <w:color w:val="0F243E"/>
                        <w:sz w:val="16"/>
                        <w:szCs w:val="16"/>
                      </w:rPr>
                      <w:t>.</w:t>
                    </w:r>
                  </w:p>
                  <w:p w14:paraId="0C982E95" w14:textId="77777777" w:rsidR="007A67C9" w:rsidRPr="00674F9C" w:rsidRDefault="007A67C9" w:rsidP="004472A8">
                    <w:pPr>
                      <w:spacing w:before="100" w:beforeAutospacing="1" w:after="100" w:afterAutospacing="1" w:line="240" w:lineRule="auto"/>
                      <w:contextualSpacing/>
                      <w:jc w:val="right"/>
                      <w:rPr>
                        <w:color w:val="0F243E"/>
                        <w:sz w:val="16"/>
                        <w:szCs w:val="16"/>
                      </w:rPr>
                    </w:pPr>
                  </w:p>
                </w:txbxContent>
              </v:textbox>
            </v:shape>
          </w:pict>
        </mc:Fallback>
      </mc:AlternateContent>
    </w:r>
    <w:r w:rsidR="006E15B9">
      <w:rPr>
        <w:noProof/>
        <w:lang w:val="en-US" w:eastAsia="en-US"/>
      </w:rPr>
      <w:drawing>
        <wp:anchor distT="0" distB="0" distL="114300" distR="114300" simplePos="0" relativeHeight="251659264" behindDoc="1" locked="0" layoutInCell="1" allowOverlap="1" wp14:anchorId="3DFCCF34" wp14:editId="05D9C150">
          <wp:simplePos x="0" y="0"/>
          <wp:positionH relativeFrom="column">
            <wp:posOffset>-206375</wp:posOffset>
          </wp:positionH>
          <wp:positionV relativeFrom="paragraph">
            <wp:posOffset>120650</wp:posOffset>
          </wp:positionV>
          <wp:extent cx="2324100" cy="1179195"/>
          <wp:effectExtent l="0" t="0" r="0" b="0"/>
          <wp:wrapTight wrapText="bothSides">
            <wp:wrapPolygon edited="0">
              <wp:start x="3364" y="2792"/>
              <wp:lineTo x="2302" y="4536"/>
              <wp:lineTo x="708" y="7677"/>
              <wp:lineTo x="708" y="9073"/>
              <wp:lineTo x="885" y="14656"/>
              <wp:lineTo x="3187" y="17796"/>
              <wp:lineTo x="3364" y="18494"/>
              <wp:lineTo x="5666" y="18494"/>
              <wp:lineTo x="13987" y="17796"/>
              <wp:lineTo x="18059" y="16750"/>
              <wp:lineTo x="18059" y="14656"/>
              <wp:lineTo x="20715" y="9073"/>
              <wp:lineTo x="21069" y="4885"/>
              <wp:lineTo x="18413" y="3838"/>
              <wp:lineTo x="5843" y="2792"/>
              <wp:lineTo x="3364" y="2792"/>
            </wp:wrapPolygon>
          </wp:wrapTight>
          <wp:docPr id="7" name="Picture 7" descr="Sigla ubb claudiopolitana_pt antent-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ubb claudiopolitana_pt antent-0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24100" cy="1179195"/>
                  </a:xfrm>
                  <a:prstGeom prst="rect">
                    <a:avLst/>
                  </a:prstGeom>
                  <a:noFill/>
                </pic:spPr>
              </pic:pic>
            </a:graphicData>
          </a:graphic>
          <wp14:sizeRelH relativeFrom="page">
            <wp14:pctWidth>0</wp14:pctWidth>
          </wp14:sizeRelH>
          <wp14:sizeRelV relativeFrom="page">
            <wp14:pctHeight>0</wp14:pctHeight>
          </wp14:sizeRelV>
        </wp:anchor>
      </w:drawing>
    </w:r>
    <w:r w:rsidR="006E15B9">
      <w:rPr>
        <w:noProof/>
        <w:color w:val="000000"/>
        <w:lang w:val="en-US" w:eastAsia="en-US"/>
      </w:rPr>
      <mc:AlternateContent>
        <mc:Choice Requires="wps">
          <w:drawing>
            <wp:anchor distT="0" distB="0" distL="114300" distR="114300" simplePos="0" relativeHeight="251658240" behindDoc="0" locked="0" layoutInCell="1" allowOverlap="1" wp14:anchorId="29DF572A" wp14:editId="727BF962">
              <wp:simplePos x="0" y="0"/>
              <wp:positionH relativeFrom="column">
                <wp:posOffset>732790</wp:posOffset>
              </wp:positionH>
              <wp:positionV relativeFrom="paragraph">
                <wp:posOffset>965835</wp:posOffset>
              </wp:positionV>
              <wp:extent cx="5328000" cy="0"/>
              <wp:effectExtent l="0" t="0" r="25400" b="19050"/>
              <wp:wrapNone/>
              <wp:docPr id="3" name="Straight Connector 3"/>
              <wp:cNvGraphicFramePr/>
              <a:graphic xmlns:a="http://schemas.openxmlformats.org/drawingml/2006/main">
                <a:graphicData uri="http://schemas.microsoft.com/office/word/2010/wordprocessingShape">
                  <wps:wsp>
                    <wps:cNvCnPr/>
                    <wps:spPr>
                      <a:xfrm flipH="1">
                        <a:off x="0" y="0"/>
                        <a:ext cx="5328000" cy="0"/>
                      </a:xfrm>
                      <a:prstGeom prst="line">
                        <a:avLst/>
                      </a:prstGeom>
                      <a:ln>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8CE8369" id="Straight Connector 3" o:spid="_x0000_s1026" style="position:absolute;flip:x;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7pt,76.05pt" to="477.25pt,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" strokecolor="#7f7f7f [1612]"/>
          </w:pict>
        </mc:Fallback>
      </mc:AlternateContent>
    </w:r>
    <w:bookmarkEnd w:id="2"/>
    <w:bookmarkEnd w:id="3"/>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5407"/>
    <w:multiLevelType w:val="hybridMultilevel"/>
    <w:tmpl w:val="F920C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7924DE"/>
    <w:multiLevelType w:val="hybridMultilevel"/>
    <w:tmpl w:val="00F87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B6E52F3"/>
    <w:multiLevelType w:val="hybridMultilevel"/>
    <w:tmpl w:val="EA16E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B27C0"/>
    <w:multiLevelType w:val="multilevel"/>
    <w:tmpl w:val="5E3694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5C63B6"/>
    <w:multiLevelType w:val="hybridMultilevel"/>
    <w:tmpl w:val="5D480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8C78A6"/>
    <w:multiLevelType w:val="hybridMultilevel"/>
    <w:tmpl w:val="D9D2D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A32026"/>
    <w:multiLevelType w:val="hybridMultilevel"/>
    <w:tmpl w:val="453C820E"/>
    <w:lvl w:ilvl="0" w:tplc="0DDAC882">
      <w:start w:val="1"/>
      <w:numFmt w:val="bullet"/>
      <w:lvlText w:val=""/>
      <w:lvlJc w:val="left"/>
      <w:pPr>
        <w:tabs>
          <w:tab w:val="num" w:pos="284"/>
        </w:tabs>
        <w:ind w:left="284" w:hanging="284"/>
      </w:pPr>
      <w:rPr>
        <w:rFonts w:ascii="Symbol" w:hAnsi="Symbol" w:hint="default"/>
      </w:rPr>
    </w:lvl>
    <w:lvl w:ilvl="1" w:tplc="DE96AB0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A04B6D"/>
    <w:multiLevelType w:val="hybridMultilevel"/>
    <w:tmpl w:val="B96AB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5766CF"/>
    <w:multiLevelType w:val="hybridMultilevel"/>
    <w:tmpl w:val="459CCC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96747E3"/>
    <w:multiLevelType w:val="hybridMultilevel"/>
    <w:tmpl w:val="EE8642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A670180"/>
    <w:multiLevelType w:val="hybridMultilevel"/>
    <w:tmpl w:val="094AA404"/>
    <w:lvl w:ilvl="0" w:tplc="08090005">
      <w:start w:val="1"/>
      <w:numFmt w:val="bullet"/>
      <w:lvlText w:val=""/>
      <w:lvlJc w:val="left"/>
      <w:pPr>
        <w:tabs>
          <w:tab w:val="num" w:pos="920"/>
        </w:tabs>
        <w:ind w:left="920" w:hanging="360"/>
      </w:pPr>
      <w:rPr>
        <w:rFonts w:ascii="Wingdings" w:hAnsi="Wingdings" w:hint="default"/>
      </w:rPr>
    </w:lvl>
    <w:lvl w:ilvl="1" w:tplc="08090003" w:tentative="1">
      <w:start w:val="1"/>
      <w:numFmt w:val="bullet"/>
      <w:lvlText w:val="o"/>
      <w:lvlJc w:val="left"/>
      <w:pPr>
        <w:tabs>
          <w:tab w:val="num" w:pos="1640"/>
        </w:tabs>
        <w:ind w:left="1640" w:hanging="360"/>
      </w:pPr>
      <w:rPr>
        <w:rFonts w:ascii="Courier New" w:hAnsi="Courier New" w:cs="Courier New" w:hint="default"/>
      </w:rPr>
    </w:lvl>
    <w:lvl w:ilvl="2" w:tplc="08090005" w:tentative="1">
      <w:start w:val="1"/>
      <w:numFmt w:val="bullet"/>
      <w:lvlText w:val=""/>
      <w:lvlJc w:val="left"/>
      <w:pPr>
        <w:tabs>
          <w:tab w:val="num" w:pos="2360"/>
        </w:tabs>
        <w:ind w:left="2360" w:hanging="360"/>
      </w:pPr>
      <w:rPr>
        <w:rFonts w:ascii="Wingdings" w:hAnsi="Wingdings" w:hint="default"/>
      </w:rPr>
    </w:lvl>
    <w:lvl w:ilvl="3" w:tplc="08090001" w:tentative="1">
      <w:start w:val="1"/>
      <w:numFmt w:val="bullet"/>
      <w:lvlText w:val=""/>
      <w:lvlJc w:val="left"/>
      <w:pPr>
        <w:tabs>
          <w:tab w:val="num" w:pos="3080"/>
        </w:tabs>
        <w:ind w:left="3080" w:hanging="360"/>
      </w:pPr>
      <w:rPr>
        <w:rFonts w:ascii="Symbol" w:hAnsi="Symbol" w:hint="default"/>
      </w:rPr>
    </w:lvl>
    <w:lvl w:ilvl="4" w:tplc="08090003" w:tentative="1">
      <w:start w:val="1"/>
      <w:numFmt w:val="bullet"/>
      <w:lvlText w:val="o"/>
      <w:lvlJc w:val="left"/>
      <w:pPr>
        <w:tabs>
          <w:tab w:val="num" w:pos="3800"/>
        </w:tabs>
        <w:ind w:left="3800" w:hanging="360"/>
      </w:pPr>
      <w:rPr>
        <w:rFonts w:ascii="Courier New" w:hAnsi="Courier New" w:cs="Courier New" w:hint="default"/>
      </w:rPr>
    </w:lvl>
    <w:lvl w:ilvl="5" w:tplc="08090005" w:tentative="1">
      <w:start w:val="1"/>
      <w:numFmt w:val="bullet"/>
      <w:lvlText w:val=""/>
      <w:lvlJc w:val="left"/>
      <w:pPr>
        <w:tabs>
          <w:tab w:val="num" w:pos="4520"/>
        </w:tabs>
        <w:ind w:left="4520" w:hanging="360"/>
      </w:pPr>
      <w:rPr>
        <w:rFonts w:ascii="Wingdings" w:hAnsi="Wingdings" w:hint="default"/>
      </w:rPr>
    </w:lvl>
    <w:lvl w:ilvl="6" w:tplc="08090001" w:tentative="1">
      <w:start w:val="1"/>
      <w:numFmt w:val="bullet"/>
      <w:lvlText w:val=""/>
      <w:lvlJc w:val="left"/>
      <w:pPr>
        <w:tabs>
          <w:tab w:val="num" w:pos="5240"/>
        </w:tabs>
        <w:ind w:left="5240" w:hanging="360"/>
      </w:pPr>
      <w:rPr>
        <w:rFonts w:ascii="Symbol" w:hAnsi="Symbol" w:hint="default"/>
      </w:rPr>
    </w:lvl>
    <w:lvl w:ilvl="7" w:tplc="08090003" w:tentative="1">
      <w:start w:val="1"/>
      <w:numFmt w:val="bullet"/>
      <w:lvlText w:val="o"/>
      <w:lvlJc w:val="left"/>
      <w:pPr>
        <w:tabs>
          <w:tab w:val="num" w:pos="5960"/>
        </w:tabs>
        <w:ind w:left="5960" w:hanging="360"/>
      </w:pPr>
      <w:rPr>
        <w:rFonts w:ascii="Courier New" w:hAnsi="Courier New" w:cs="Courier New" w:hint="default"/>
      </w:rPr>
    </w:lvl>
    <w:lvl w:ilvl="8" w:tplc="08090005" w:tentative="1">
      <w:start w:val="1"/>
      <w:numFmt w:val="bullet"/>
      <w:lvlText w:val=""/>
      <w:lvlJc w:val="left"/>
      <w:pPr>
        <w:tabs>
          <w:tab w:val="num" w:pos="6680"/>
        </w:tabs>
        <w:ind w:left="6680" w:hanging="360"/>
      </w:pPr>
      <w:rPr>
        <w:rFonts w:ascii="Wingdings" w:hAnsi="Wingdings" w:hint="default"/>
      </w:rPr>
    </w:lvl>
  </w:abstractNum>
  <w:num w:numId="1" w16cid:durableId="266619477">
    <w:abstractNumId w:val="1"/>
  </w:num>
  <w:num w:numId="2" w16cid:durableId="1713191512">
    <w:abstractNumId w:val="0"/>
  </w:num>
  <w:num w:numId="3" w16cid:durableId="1341854376">
    <w:abstractNumId w:val="8"/>
  </w:num>
  <w:num w:numId="4" w16cid:durableId="557473558">
    <w:abstractNumId w:val="2"/>
  </w:num>
  <w:num w:numId="5" w16cid:durableId="1358508286">
    <w:abstractNumId w:val="3"/>
  </w:num>
  <w:num w:numId="6" w16cid:durableId="1128621557">
    <w:abstractNumId w:val="5"/>
  </w:num>
  <w:num w:numId="7" w16cid:durableId="2088189893">
    <w:abstractNumId w:val="7"/>
  </w:num>
  <w:num w:numId="8" w16cid:durableId="2123722717">
    <w:abstractNumId w:val="6"/>
  </w:num>
  <w:num w:numId="9" w16cid:durableId="2021466199">
    <w:abstractNumId w:val="9"/>
  </w:num>
  <w:num w:numId="10" w16cid:durableId="1475952747">
    <w:abstractNumId w:val="10"/>
  </w:num>
  <w:num w:numId="11" w16cid:durableId="5911652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508"/>
    <w:rsid w:val="0000148D"/>
    <w:rsid w:val="000125D3"/>
    <w:rsid w:val="000145E8"/>
    <w:rsid w:val="000176A5"/>
    <w:rsid w:val="0003504A"/>
    <w:rsid w:val="00046C8D"/>
    <w:rsid w:val="000556E7"/>
    <w:rsid w:val="00057CCA"/>
    <w:rsid w:val="00067E6E"/>
    <w:rsid w:val="00084013"/>
    <w:rsid w:val="000913ED"/>
    <w:rsid w:val="000A1D01"/>
    <w:rsid w:val="000B3FE3"/>
    <w:rsid w:val="000B4B4E"/>
    <w:rsid w:val="000C281A"/>
    <w:rsid w:val="000C6493"/>
    <w:rsid w:val="000D4370"/>
    <w:rsid w:val="000D4C3B"/>
    <w:rsid w:val="000E441E"/>
    <w:rsid w:val="000F369B"/>
    <w:rsid w:val="000F4643"/>
    <w:rsid w:val="000F7159"/>
    <w:rsid w:val="00110DEF"/>
    <w:rsid w:val="00130168"/>
    <w:rsid w:val="0014153B"/>
    <w:rsid w:val="00146CB4"/>
    <w:rsid w:val="00172C63"/>
    <w:rsid w:val="001B36AB"/>
    <w:rsid w:val="001C51D3"/>
    <w:rsid w:val="001C56C1"/>
    <w:rsid w:val="001E5EDE"/>
    <w:rsid w:val="001E6CA7"/>
    <w:rsid w:val="001F5A74"/>
    <w:rsid w:val="00215307"/>
    <w:rsid w:val="002173B5"/>
    <w:rsid w:val="0022073A"/>
    <w:rsid w:val="00231717"/>
    <w:rsid w:val="00242FA6"/>
    <w:rsid w:val="00243E0E"/>
    <w:rsid w:val="00261F69"/>
    <w:rsid w:val="00273440"/>
    <w:rsid w:val="00275496"/>
    <w:rsid w:val="00281CA7"/>
    <w:rsid w:val="00293379"/>
    <w:rsid w:val="00294C07"/>
    <w:rsid w:val="002C5A23"/>
    <w:rsid w:val="002C625F"/>
    <w:rsid w:val="002C6443"/>
    <w:rsid w:val="002C77F9"/>
    <w:rsid w:val="002D736F"/>
    <w:rsid w:val="002E17C0"/>
    <w:rsid w:val="002E77C4"/>
    <w:rsid w:val="002F1273"/>
    <w:rsid w:val="0030689B"/>
    <w:rsid w:val="00315B23"/>
    <w:rsid w:val="00344885"/>
    <w:rsid w:val="00355AC6"/>
    <w:rsid w:val="00356A39"/>
    <w:rsid w:val="00360EEF"/>
    <w:rsid w:val="00361ABA"/>
    <w:rsid w:val="003729EA"/>
    <w:rsid w:val="00392764"/>
    <w:rsid w:val="003973F5"/>
    <w:rsid w:val="003975C1"/>
    <w:rsid w:val="003B2443"/>
    <w:rsid w:val="003C0CCE"/>
    <w:rsid w:val="003C2749"/>
    <w:rsid w:val="003F7551"/>
    <w:rsid w:val="00414D80"/>
    <w:rsid w:val="004163E9"/>
    <w:rsid w:val="004179D8"/>
    <w:rsid w:val="00421AA5"/>
    <w:rsid w:val="00421C79"/>
    <w:rsid w:val="00430A13"/>
    <w:rsid w:val="0044304D"/>
    <w:rsid w:val="0045175E"/>
    <w:rsid w:val="004529B1"/>
    <w:rsid w:val="0045349F"/>
    <w:rsid w:val="00453AFA"/>
    <w:rsid w:val="004974EA"/>
    <w:rsid w:val="004A0B61"/>
    <w:rsid w:val="004A7894"/>
    <w:rsid w:val="004C41CA"/>
    <w:rsid w:val="004C4A81"/>
    <w:rsid w:val="004F05CB"/>
    <w:rsid w:val="005200FD"/>
    <w:rsid w:val="00532411"/>
    <w:rsid w:val="0053511A"/>
    <w:rsid w:val="00543145"/>
    <w:rsid w:val="005539ED"/>
    <w:rsid w:val="005626C6"/>
    <w:rsid w:val="005746E8"/>
    <w:rsid w:val="005E27A5"/>
    <w:rsid w:val="005E47AF"/>
    <w:rsid w:val="005F49EC"/>
    <w:rsid w:val="005F6FCC"/>
    <w:rsid w:val="00603C99"/>
    <w:rsid w:val="00607AD2"/>
    <w:rsid w:val="006103D8"/>
    <w:rsid w:val="0061101D"/>
    <w:rsid w:val="00611712"/>
    <w:rsid w:val="00611B99"/>
    <w:rsid w:val="00613064"/>
    <w:rsid w:val="00617476"/>
    <w:rsid w:val="00617F18"/>
    <w:rsid w:val="00637D1A"/>
    <w:rsid w:val="006525A7"/>
    <w:rsid w:val="00670370"/>
    <w:rsid w:val="00674B60"/>
    <w:rsid w:val="00677168"/>
    <w:rsid w:val="006902FB"/>
    <w:rsid w:val="006967C7"/>
    <w:rsid w:val="006A040C"/>
    <w:rsid w:val="006A288B"/>
    <w:rsid w:val="006A4212"/>
    <w:rsid w:val="006C119C"/>
    <w:rsid w:val="006D3922"/>
    <w:rsid w:val="006E15B9"/>
    <w:rsid w:val="006F0F3A"/>
    <w:rsid w:val="006F4D77"/>
    <w:rsid w:val="00703666"/>
    <w:rsid w:val="00731C90"/>
    <w:rsid w:val="00736C38"/>
    <w:rsid w:val="00740C16"/>
    <w:rsid w:val="0074329C"/>
    <w:rsid w:val="0074432E"/>
    <w:rsid w:val="00744359"/>
    <w:rsid w:val="007449D2"/>
    <w:rsid w:val="00747F9D"/>
    <w:rsid w:val="007516E3"/>
    <w:rsid w:val="0075456A"/>
    <w:rsid w:val="00790696"/>
    <w:rsid w:val="00791E13"/>
    <w:rsid w:val="007A67C9"/>
    <w:rsid w:val="007B7DE6"/>
    <w:rsid w:val="007C0E33"/>
    <w:rsid w:val="007C56FB"/>
    <w:rsid w:val="007D2BA9"/>
    <w:rsid w:val="007E52CD"/>
    <w:rsid w:val="007F5AB7"/>
    <w:rsid w:val="0082406A"/>
    <w:rsid w:val="00826780"/>
    <w:rsid w:val="00833105"/>
    <w:rsid w:val="008331BB"/>
    <w:rsid w:val="008357F1"/>
    <w:rsid w:val="00846E94"/>
    <w:rsid w:val="00865EA0"/>
    <w:rsid w:val="00871824"/>
    <w:rsid w:val="00886C29"/>
    <w:rsid w:val="008A01E0"/>
    <w:rsid w:val="008B53DE"/>
    <w:rsid w:val="008C1D92"/>
    <w:rsid w:val="008C3769"/>
    <w:rsid w:val="008C563B"/>
    <w:rsid w:val="008F5BCC"/>
    <w:rsid w:val="0090106F"/>
    <w:rsid w:val="0093564A"/>
    <w:rsid w:val="00936AA6"/>
    <w:rsid w:val="00941129"/>
    <w:rsid w:val="009672C1"/>
    <w:rsid w:val="0097089A"/>
    <w:rsid w:val="00985DCB"/>
    <w:rsid w:val="00996F51"/>
    <w:rsid w:val="009A024C"/>
    <w:rsid w:val="009A025C"/>
    <w:rsid w:val="009A484E"/>
    <w:rsid w:val="009D2D18"/>
    <w:rsid w:val="009E7C84"/>
    <w:rsid w:val="009F0DD1"/>
    <w:rsid w:val="009F587F"/>
    <w:rsid w:val="00A167ED"/>
    <w:rsid w:val="00A20AE7"/>
    <w:rsid w:val="00A31213"/>
    <w:rsid w:val="00A34643"/>
    <w:rsid w:val="00A50EFA"/>
    <w:rsid w:val="00A552C7"/>
    <w:rsid w:val="00A72F8A"/>
    <w:rsid w:val="00A75E38"/>
    <w:rsid w:val="00A815E9"/>
    <w:rsid w:val="00A87238"/>
    <w:rsid w:val="00AB55DF"/>
    <w:rsid w:val="00AC13CD"/>
    <w:rsid w:val="00AD1AD6"/>
    <w:rsid w:val="00AF1203"/>
    <w:rsid w:val="00AF2483"/>
    <w:rsid w:val="00AF29A4"/>
    <w:rsid w:val="00B011F7"/>
    <w:rsid w:val="00B26AAB"/>
    <w:rsid w:val="00B42D1F"/>
    <w:rsid w:val="00B5075B"/>
    <w:rsid w:val="00B71137"/>
    <w:rsid w:val="00B87939"/>
    <w:rsid w:val="00B9282F"/>
    <w:rsid w:val="00B94DF6"/>
    <w:rsid w:val="00BA1A40"/>
    <w:rsid w:val="00BA6DDE"/>
    <w:rsid w:val="00BD1989"/>
    <w:rsid w:val="00BD270F"/>
    <w:rsid w:val="00BD5C3D"/>
    <w:rsid w:val="00C10951"/>
    <w:rsid w:val="00C30836"/>
    <w:rsid w:val="00C3504F"/>
    <w:rsid w:val="00C5236E"/>
    <w:rsid w:val="00C638D5"/>
    <w:rsid w:val="00C70059"/>
    <w:rsid w:val="00C71834"/>
    <w:rsid w:val="00C767EF"/>
    <w:rsid w:val="00C870C8"/>
    <w:rsid w:val="00C90CB6"/>
    <w:rsid w:val="00C9151D"/>
    <w:rsid w:val="00CB0AA5"/>
    <w:rsid w:val="00CB21B6"/>
    <w:rsid w:val="00CB48CC"/>
    <w:rsid w:val="00CB7DD7"/>
    <w:rsid w:val="00CF0EC9"/>
    <w:rsid w:val="00D05541"/>
    <w:rsid w:val="00D0634A"/>
    <w:rsid w:val="00D311DA"/>
    <w:rsid w:val="00D3628E"/>
    <w:rsid w:val="00D44336"/>
    <w:rsid w:val="00D44E94"/>
    <w:rsid w:val="00D51CC5"/>
    <w:rsid w:val="00D53B1A"/>
    <w:rsid w:val="00D54137"/>
    <w:rsid w:val="00D62CB0"/>
    <w:rsid w:val="00D66C56"/>
    <w:rsid w:val="00D72FA7"/>
    <w:rsid w:val="00D86B2B"/>
    <w:rsid w:val="00D95508"/>
    <w:rsid w:val="00DB1EA0"/>
    <w:rsid w:val="00DB504F"/>
    <w:rsid w:val="00DC19F5"/>
    <w:rsid w:val="00DC6AC7"/>
    <w:rsid w:val="00DC6E15"/>
    <w:rsid w:val="00DD241A"/>
    <w:rsid w:val="00DD48B8"/>
    <w:rsid w:val="00DE05B8"/>
    <w:rsid w:val="00DE17EE"/>
    <w:rsid w:val="00DF093B"/>
    <w:rsid w:val="00DF1E99"/>
    <w:rsid w:val="00DF28AD"/>
    <w:rsid w:val="00DF45EA"/>
    <w:rsid w:val="00DF4F13"/>
    <w:rsid w:val="00E06228"/>
    <w:rsid w:val="00E11807"/>
    <w:rsid w:val="00E31981"/>
    <w:rsid w:val="00E33168"/>
    <w:rsid w:val="00E651EB"/>
    <w:rsid w:val="00E80BEC"/>
    <w:rsid w:val="00E842BD"/>
    <w:rsid w:val="00E93969"/>
    <w:rsid w:val="00EA41B8"/>
    <w:rsid w:val="00EB14D6"/>
    <w:rsid w:val="00EB4DDD"/>
    <w:rsid w:val="00EB62C1"/>
    <w:rsid w:val="00EB6572"/>
    <w:rsid w:val="00EB66C1"/>
    <w:rsid w:val="00EC1899"/>
    <w:rsid w:val="00ED3B68"/>
    <w:rsid w:val="00EF02F7"/>
    <w:rsid w:val="00EF7D15"/>
    <w:rsid w:val="00F01AC0"/>
    <w:rsid w:val="00F01AD5"/>
    <w:rsid w:val="00F031E5"/>
    <w:rsid w:val="00F052AB"/>
    <w:rsid w:val="00F152EC"/>
    <w:rsid w:val="00F24791"/>
    <w:rsid w:val="00F36E07"/>
    <w:rsid w:val="00F44CB4"/>
    <w:rsid w:val="00F4547E"/>
    <w:rsid w:val="00F53EA2"/>
    <w:rsid w:val="00F57DDC"/>
    <w:rsid w:val="00F605F7"/>
    <w:rsid w:val="00F60DD1"/>
    <w:rsid w:val="00FC1F1E"/>
    <w:rsid w:val="00FC4F94"/>
    <w:rsid w:val="00FC756E"/>
    <w:rsid w:val="00FD2B5F"/>
    <w:rsid w:val="00FE3ED3"/>
    <w:rsid w:val="00FE694A"/>
    <w:rsid w:val="00FE6DA8"/>
    <w:rsid w:val="00FF5699"/>
    <w:rsid w:val="1768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9AFF1"/>
  <w15:docId w15:val="{DE4F91E6-6CD5-E44F-8669-37A01F5D2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0"/>
      <w:outlineLvl w:val="0"/>
    </w:pPr>
    <w:rPr>
      <w:rFonts w:ascii="Cambria" w:eastAsia="Cambria" w:hAnsi="Cambria" w:cs="Cambria"/>
      <w:b/>
      <w:color w:val="365F91"/>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keepNext/>
      <w:spacing w:before="240" w:after="60"/>
      <w:outlineLvl w:val="2"/>
    </w:pPr>
    <w:rPr>
      <w:b/>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6D3922"/>
    <w:rPr>
      <w:color w:val="0000FF" w:themeColor="hyperlink"/>
      <w:u w:val="single"/>
    </w:rPr>
  </w:style>
  <w:style w:type="character" w:styleId="FollowedHyperlink">
    <w:name w:val="FollowedHyperlink"/>
    <w:basedOn w:val="DefaultParagraphFont"/>
    <w:uiPriority w:val="99"/>
    <w:semiHidden/>
    <w:unhideWhenUsed/>
    <w:rsid w:val="000F369B"/>
    <w:rPr>
      <w:color w:val="800080" w:themeColor="followedHyperlink"/>
      <w:u w:val="single"/>
    </w:rPr>
  </w:style>
  <w:style w:type="paragraph" w:styleId="ListParagraph">
    <w:name w:val="List Paragraph"/>
    <w:basedOn w:val="Normal"/>
    <w:uiPriority w:val="34"/>
    <w:qFormat/>
    <w:rsid w:val="0097089A"/>
    <w:pPr>
      <w:spacing w:after="160" w:line="256" w:lineRule="auto"/>
      <w:ind w:left="720"/>
      <w:contextualSpacing/>
    </w:pPr>
    <w:rPr>
      <w:rFonts w:asciiTheme="minorHAnsi" w:eastAsiaTheme="minorHAnsi" w:hAnsiTheme="minorHAnsi" w:cstheme="minorBidi"/>
      <w:lang w:val="en-US" w:eastAsia="en-US"/>
    </w:rPr>
  </w:style>
  <w:style w:type="table" w:styleId="TableGrid">
    <w:name w:val="Table Grid"/>
    <w:basedOn w:val="TableNormal"/>
    <w:uiPriority w:val="39"/>
    <w:rsid w:val="0097089A"/>
    <w:pPr>
      <w:spacing w:after="0" w:line="240" w:lineRule="auto"/>
    </w:pPr>
    <w:rPr>
      <w:rFonts w:asciiTheme="minorHAnsi" w:eastAsiaTheme="minorHAnsi" w:hAnsiTheme="minorHAnsi" w:cstheme="minorBid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4A81"/>
    <w:rPr>
      <w:color w:val="605E5C"/>
      <w:shd w:val="clear" w:color="auto" w:fill="E1DFDD"/>
    </w:rPr>
  </w:style>
  <w:style w:type="character" w:customStyle="1" w:styleId="ams">
    <w:name w:val="ams"/>
    <w:basedOn w:val="DefaultParagraphFont"/>
    <w:rsid w:val="000C6493"/>
  </w:style>
  <w:style w:type="paragraph" w:styleId="NormalWeb">
    <w:name w:val="Normal (Web)"/>
    <w:basedOn w:val="Normal"/>
    <w:unhideWhenUsed/>
    <w:rsid w:val="00A3121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A31213"/>
    <w:rPr>
      <w:b/>
      <w:bCs/>
    </w:rPr>
  </w:style>
  <w:style w:type="character" w:styleId="Emphasis">
    <w:name w:val="Emphasis"/>
    <w:basedOn w:val="DefaultParagraphFont"/>
    <w:uiPriority w:val="20"/>
    <w:qFormat/>
    <w:rsid w:val="00CB0AA5"/>
    <w:rPr>
      <w:i/>
      <w:iCs/>
    </w:rPr>
  </w:style>
  <w:style w:type="character" w:styleId="CommentReference">
    <w:name w:val="annotation reference"/>
    <w:basedOn w:val="DefaultParagraphFont"/>
    <w:uiPriority w:val="99"/>
    <w:semiHidden/>
    <w:unhideWhenUsed/>
    <w:rsid w:val="00B9282F"/>
    <w:rPr>
      <w:sz w:val="16"/>
      <w:szCs w:val="16"/>
    </w:rPr>
  </w:style>
  <w:style w:type="paragraph" w:styleId="CommentText">
    <w:name w:val="annotation text"/>
    <w:basedOn w:val="Normal"/>
    <w:link w:val="CommentTextChar"/>
    <w:uiPriority w:val="99"/>
    <w:semiHidden/>
    <w:unhideWhenUsed/>
    <w:rsid w:val="00B9282F"/>
    <w:pPr>
      <w:spacing w:line="240" w:lineRule="auto"/>
    </w:pPr>
    <w:rPr>
      <w:sz w:val="20"/>
      <w:szCs w:val="20"/>
    </w:rPr>
  </w:style>
  <w:style w:type="character" w:customStyle="1" w:styleId="CommentTextChar">
    <w:name w:val="Comment Text Char"/>
    <w:basedOn w:val="DefaultParagraphFont"/>
    <w:link w:val="CommentText"/>
    <w:uiPriority w:val="99"/>
    <w:semiHidden/>
    <w:rsid w:val="00B9282F"/>
    <w:rPr>
      <w:sz w:val="20"/>
      <w:szCs w:val="20"/>
    </w:rPr>
  </w:style>
  <w:style w:type="paragraph" w:styleId="CommentSubject">
    <w:name w:val="annotation subject"/>
    <w:basedOn w:val="CommentText"/>
    <w:next w:val="CommentText"/>
    <w:link w:val="CommentSubjectChar"/>
    <w:uiPriority w:val="99"/>
    <w:semiHidden/>
    <w:unhideWhenUsed/>
    <w:rsid w:val="00B9282F"/>
    <w:rPr>
      <w:b/>
      <w:bCs/>
    </w:rPr>
  </w:style>
  <w:style w:type="character" w:customStyle="1" w:styleId="CommentSubjectChar">
    <w:name w:val="Comment Subject Char"/>
    <w:basedOn w:val="CommentTextChar"/>
    <w:link w:val="CommentSubject"/>
    <w:uiPriority w:val="99"/>
    <w:semiHidden/>
    <w:rsid w:val="00B9282F"/>
    <w:rPr>
      <w:b/>
      <w:bCs/>
      <w:sz w:val="20"/>
      <w:szCs w:val="20"/>
    </w:rPr>
  </w:style>
  <w:style w:type="character" w:customStyle="1" w:styleId="UnresolvedMention2">
    <w:name w:val="Unresolved Mention2"/>
    <w:basedOn w:val="DefaultParagraphFont"/>
    <w:uiPriority w:val="99"/>
    <w:semiHidden/>
    <w:unhideWhenUsed/>
    <w:rsid w:val="00275496"/>
    <w:rPr>
      <w:color w:val="605E5C"/>
      <w:shd w:val="clear" w:color="auto" w:fill="E1DFDD"/>
    </w:rPr>
  </w:style>
  <w:style w:type="paragraph" w:styleId="Header">
    <w:name w:val="header"/>
    <w:basedOn w:val="Normal"/>
    <w:link w:val="HeaderChar"/>
    <w:unhideWhenUsed/>
    <w:rsid w:val="00DB5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504F"/>
  </w:style>
  <w:style w:type="paragraph" w:styleId="Footer">
    <w:name w:val="footer"/>
    <w:basedOn w:val="Normal"/>
    <w:link w:val="FooterChar"/>
    <w:uiPriority w:val="99"/>
    <w:unhideWhenUsed/>
    <w:rsid w:val="00DB5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504F"/>
  </w:style>
  <w:style w:type="paragraph" w:styleId="BalloonText">
    <w:name w:val="Balloon Text"/>
    <w:basedOn w:val="Normal"/>
    <w:link w:val="BalloonTextChar"/>
    <w:uiPriority w:val="99"/>
    <w:semiHidden/>
    <w:unhideWhenUsed/>
    <w:rsid w:val="00A872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238"/>
    <w:rPr>
      <w:rFonts w:ascii="Segoe UI" w:hAnsi="Segoe UI" w:cs="Segoe UI"/>
      <w:sz w:val="18"/>
      <w:szCs w:val="18"/>
    </w:rPr>
  </w:style>
  <w:style w:type="character" w:styleId="UnresolvedMention">
    <w:name w:val="Unresolved Mention"/>
    <w:basedOn w:val="DefaultParagraphFont"/>
    <w:uiPriority w:val="99"/>
    <w:semiHidden/>
    <w:unhideWhenUsed/>
    <w:rsid w:val="00C71834"/>
    <w:rPr>
      <w:color w:val="605E5C"/>
      <w:shd w:val="clear" w:color="auto" w:fill="E1DFDD"/>
    </w:rPr>
  </w:style>
  <w:style w:type="paragraph" w:styleId="BodyText2">
    <w:name w:val="Body Text 2"/>
    <w:basedOn w:val="Normal"/>
    <w:link w:val="BodyText2Char"/>
    <w:uiPriority w:val="99"/>
    <w:semiHidden/>
    <w:unhideWhenUsed/>
    <w:rsid w:val="007D2BA9"/>
    <w:pPr>
      <w:spacing w:after="120" w:line="480" w:lineRule="auto"/>
    </w:pPr>
    <w:rPr>
      <w:rFonts w:cs="Times New Roman"/>
      <w:lang w:val="en-US" w:eastAsia="en-US"/>
    </w:rPr>
  </w:style>
  <w:style w:type="character" w:customStyle="1" w:styleId="BodyText2Char">
    <w:name w:val="Body Text 2 Char"/>
    <w:basedOn w:val="DefaultParagraphFont"/>
    <w:link w:val="BodyText2"/>
    <w:uiPriority w:val="99"/>
    <w:semiHidden/>
    <w:rsid w:val="007D2BA9"/>
    <w:rPr>
      <w:rFonts w:cs="Times New Roman"/>
      <w:lang w:val="en-US" w:eastAsia="en-US"/>
    </w:rPr>
  </w:style>
  <w:style w:type="paragraph" w:customStyle="1" w:styleId="Biblio">
    <w:name w:val="Biblio"/>
    <w:basedOn w:val="Normal"/>
    <w:qFormat/>
    <w:rsid w:val="007D2BA9"/>
    <w:pPr>
      <w:spacing w:after="0" w:line="240" w:lineRule="auto"/>
      <w:ind w:left="360" w:hanging="360"/>
    </w:pPr>
    <w:rPr>
      <w:rFonts w:ascii="Times New Roman" w:eastAsia="Times New Roman" w:hAnsi="Times New Roman" w:cs="Times"/>
      <w:sz w:val="20"/>
      <w:szCs w:val="24"/>
      <w:lang w:val="en-GB"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1245">
      <w:bodyDiv w:val="1"/>
      <w:marLeft w:val="0"/>
      <w:marRight w:val="0"/>
      <w:marTop w:val="0"/>
      <w:marBottom w:val="0"/>
      <w:divBdr>
        <w:top w:val="none" w:sz="0" w:space="0" w:color="auto"/>
        <w:left w:val="none" w:sz="0" w:space="0" w:color="auto"/>
        <w:bottom w:val="none" w:sz="0" w:space="0" w:color="auto"/>
        <w:right w:val="none" w:sz="0" w:space="0" w:color="auto"/>
      </w:divBdr>
    </w:div>
    <w:div w:id="322858687">
      <w:bodyDiv w:val="1"/>
      <w:marLeft w:val="0"/>
      <w:marRight w:val="0"/>
      <w:marTop w:val="0"/>
      <w:marBottom w:val="0"/>
      <w:divBdr>
        <w:top w:val="none" w:sz="0" w:space="0" w:color="auto"/>
        <w:left w:val="none" w:sz="0" w:space="0" w:color="auto"/>
        <w:bottom w:val="none" w:sz="0" w:space="0" w:color="auto"/>
        <w:right w:val="none" w:sz="0" w:space="0" w:color="auto"/>
      </w:divBdr>
    </w:div>
    <w:div w:id="423378366">
      <w:bodyDiv w:val="1"/>
      <w:marLeft w:val="0"/>
      <w:marRight w:val="0"/>
      <w:marTop w:val="0"/>
      <w:marBottom w:val="0"/>
      <w:divBdr>
        <w:top w:val="none" w:sz="0" w:space="0" w:color="auto"/>
        <w:left w:val="none" w:sz="0" w:space="0" w:color="auto"/>
        <w:bottom w:val="none" w:sz="0" w:space="0" w:color="auto"/>
        <w:right w:val="none" w:sz="0" w:space="0" w:color="auto"/>
      </w:divBdr>
      <w:divsChild>
        <w:div w:id="675230975">
          <w:marLeft w:val="0"/>
          <w:marRight w:val="0"/>
          <w:marTop w:val="0"/>
          <w:marBottom w:val="0"/>
          <w:divBdr>
            <w:top w:val="none" w:sz="0" w:space="0" w:color="auto"/>
            <w:left w:val="none" w:sz="0" w:space="0" w:color="auto"/>
            <w:bottom w:val="none" w:sz="0" w:space="0" w:color="auto"/>
            <w:right w:val="none" w:sz="0" w:space="0" w:color="auto"/>
          </w:divBdr>
          <w:divsChild>
            <w:div w:id="2058889774">
              <w:marLeft w:val="0"/>
              <w:marRight w:val="0"/>
              <w:marTop w:val="0"/>
              <w:marBottom w:val="0"/>
              <w:divBdr>
                <w:top w:val="none" w:sz="0" w:space="0" w:color="auto"/>
                <w:left w:val="none" w:sz="0" w:space="0" w:color="auto"/>
                <w:bottom w:val="none" w:sz="0" w:space="0" w:color="auto"/>
                <w:right w:val="none" w:sz="0" w:space="0" w:color="auto"/>
              </w:divBdr>
              <w:divsChild>
                <w:div w:id="855074643">
                  <w:marLeft w:val="0"/>
                  <w:marRight w:val="0"/>
                  <w:marTop w:val="0"/>
                  <w:marBottom w:val="0"/>
                  <w:divBdr>
                    <w:top w:val="none" w:sz="0" w:space="0" w:color="auto"/>
                    <w:left w:val="none" w:sz="0" w:space="0" w:color="auto"/>
                    <w:bottom w:val="none" w:sz="0" w:space="0" w:color="auto"/>
                    <w:right w:val="none" w:sz="0" w:space="0" w:color="auto"/>
                  </w:divBdr>
                  <w:divsChild>
                    <w:div w:id="1580410040">
                      <w:marLeft w:val="0"/>
                      <w:marRight w:val="0"/>
                      <w:marTop w:val="120"/>
                      <w:marBottom w:val="0"/>
                      <w:divBdr>
                        <w:top w:val="none" w:sz="0" w:space="0" w:color="auto"/>
                        <w:left w:val="none" w:sz="0" w:space="0" w:color="auto"/>
                        <w:bottom w:val="none" w:sz="0" w:space="0" w:color="auto"/>
                        <w:right w:val="none" w:sz="0" w:space="0" w:color="auto"/>
                      </w:divBdr>
                      <w:divsChild>
                        <w:div w:id="1504472895">
                          <w:marLeft w:val="0"/>
                          <w:marRight w:val="0"/>
                          <w:marTop w:val="0"/>
                          <w:marBottom w:val="0"/>
                          <w:divBdr>
                            <w:top w:val="none" w:sz="0" w:space="0" w:color="auto"/>
                            <w:left w:val="none" w:sz="0" w:space="0" w:color="auto"/>
                            <w:bottom w:val="none" w:sz="0" w:space="0" w:color="auto"/>
                            <w:right w:val="none" w:sz="0" w:space="0" w:color="auto"/>
                          </w:divBdr>
                          <w:divsChild>
                            <w:div w:id="6136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638828">
          <w:marLeft w:val="0"/>
          <w:marRight w:val="0"/>
          <w:marTop w:val="0"/>
          <w:marBottom w:val="0"/>
          <w:divBdr>
            <w:top w:val="none" w:sz="0" w:space="0" w:color="auto"/>
            <w:left w:val="none" w:sz="0" w:space="0" w:color="auto"/>
            <w:bottom w:val="none" w:sz="0" w:space="0" w:color="auto"/>
            <w:right w:val="none" w:sz="0" w:space="0" w:color="auto"/>
          </w:divBdr>
          <w:divsChild>
            <w:div w:id="419251845">
              <w:marLeft w:val="0"/>
              <w:marRight w:val="0"/>
              <w:marTop w:val="0"/>
              <w:marBottom w:val="0"/>
              <w:divBdr>
                <w:top w:val="none" w:sz="0" w:space="0" w:color="auto"/>
                <w:left w:val="none" w:sz="0" w:space="0" w:color="auto"/>
                <w:bottom w:val="none" w:sz="0" w:space="0" w:color="auto"/>
                <w:right w:val="none" w:sz="0" w:space="0" w:color="auto"/>
              </w:divBdr>
              <w:divsChild>
                <w:div w:id="579828405">
                  <w:marLeft w:val="0"/>
                  <w:marRight w:val="0"/>
                  <w:marTop w:val="0"/>
                  <w:marBottom w:val="0"/>
                  <w:divBdr>
                    <w:top w:val="none" w:sz="0" w:space="0" w:color="auto"/>
                    <w:left w:val="none" w:sz="0" w:space="0" w:color="auto"/>
                    <w:bottom w:val="none" w:sz="0" w:space="0" w:color="auto"/>
                    <w:right w:val="none" w:sz="0" w:space="0" w:color="auto"/>
                  </w:divBdr>
                  <w:divsChild>
                    <w:div w:id="1233464727">
                      <w:marLeft w:val="0"/>
                      <w:marRight w:val="0"/>
                      <w:marTop w:val="0"/>
                      <w:marBottom w:val="0"/>
                      <w:divBdr>
                        <w:top w:val="none" w:sz="0" w:space="0" w:color="auto"/>
                        <w:left w:val="none" w:sz="0" w:space="0" w:color="auto"/>
                        <w:bottom w:val="none" w:sz="0" w:space="0" w:color="auto"/>
                        <w:right w:val="none" w:sz="0" w:space="0" w:color="auto"/>
                      </w:divBdr>
                      <w:divsChild>
                        <w:div w:id="1523665600">
                          <w:marLeft w:val="0"/>
                          <w:marRight w:val="0"/>
                          <w:marTop w:val="0"/>
                          <w:marBottom w:val="0"/>
                          <w:divBdr>
                            <w:top w:val="none" w:sz="0" w:space="0" w:color="auto"/>
                            <w:left w:val="none" w:sz="0" w:space="0" w:color="auto"/>
                            <w:bottom w:val="none" w:sz="0" w:space="0" w:color="auto"/>
                            <w:right w:val="none" w:sz="0" w:space="0" w:color="auto"/>
                          </w:divBdr>
                          <w:divsChild>
                            <w:div w:id="7893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4238064">
      <w:bodyDiv w:val="1"/>
      <w:marLeft w:val="0"/>
      <w:marRight w:val="0"/>
      <w:marTop w:val="0"/>
      <w:marBottom w:val="0"/>
      <w:divBdr>
        <w:top w:val="none" w:sz="0" w:space="0" w:color="auto"/>
        <w:left w:val="none" w:sz="0" w:space="0" w:color="auto"/>
        <w:bottom w:val="none" w:sz="0" w:space="0" w:color="auto"/>
        <w:right w:val="none" w:sz="0" w:space="0" w:color="auto"/>
      </w:divBdr>
    </w:div>
    <w:div w:id="709231546">
      <w:bodyDiv w:val="1"/>
      <w:marLeft w:val="0"/>
      <w:marRight w:val="0"/>
      <w:marTop w:val="0"/>
      <w:marBottom w:val="0"/>
      <w:divBdr>
        <w:top w:val="none" w:sz="0" w:space="0" w:color="auto"/>
        <w:left w:val="none" w:sz="0" w:space="0" w:color="auto"/>
        <w:bottom w:val="none" w:sz="0" w:space="0" w:color="auto"/>
        <w:right w:val="none" w:sz="0" w:space="0" w:color="auto"/>
      </w:divBdr>
    </w:div>
    <w:div w:id="818035978">
      <w:bodyDiv w:val="1"/>
      <w:marLeft w:val="0"/>
      <w:marRight w:val="0"/>
      <w:marTop w:val="0"/>
      <w:marBottom w:val="0"/>
      <w:divBdr>
        <w:top w:val="none" w:sz="0" w:space="0" w:color="auto"/>
        <w:left w:val="none" w:sz="0" w:space="0" w:color="auto"/>
        <w:bottom w:val="none" w:sz="0" w:space="0" w:color="auto"/>
        <w:right w:val="none" w:sz="0" w:space="0" w:color="auto"/>
      </w:divBdr>
    </w:div>
    <w:div w:id="844519432">
      <w:bodyDiv w:val="1"/>
      <w:marLeft w:val="0"/>
      <w:marRight w:val="0"/>
      <w:marTop w:val="0"/>
      <w:marBottom w:val="0"/>
      <w:divBdr>
        <w:top w:val="none" w:sz="0" w:space="0" w:color="auto"/>
        <w:left w:val="none" w:sz="0" w:space="0" w:color="auto"/>
        <w:bottom w:val="none" w:sz="0" w:space="0" w:color="auto"/>
        <w:right w:val="none" w:sz="0" w:space="0" w:color="auto"/>
      </w:divBdr>
    </w:div>
    <w:div w:id="1038358620">
      <w:bodyDiv w:val="1"/>
      <w:marLeft w:val="0"/>
      <w:marRight w:val="0"/>
      <w:marTop w:val="0"/>
      <w:marBottom w:val="0"/>
      <w:divBdr>
        <w:top w:val="none" w:sz="0" w:space="0" w:color="auto"/>
        <w:left w:val="none" w:sz="0" w:space="0" w:color="auto"/>
        <w:bottom w:val="none" w:sz="0" w:space="0" w:color="auto"/>
        <w:right w:val="none" w:sz="0" w:space="0" w:color="auto"/>
      </w:divBdr>
    </w:div>
    <w:div w:id="1126772407">
      <w:bodyDiv w:val="1"/>
      <w:marLeft w:val="0"/>
      <w:marRight w:val="0"/>
      <w:marTop w:val="0"/>
      <w:marBottom w:val="0"/>
      <w:divBdr>
        <w:top w:val="none" w:sz="0" w:space="0" w:color="auto"/>
        <w:left w:val="none" w:sz="0" w:space="0" w:color="auto"/>
        <w:bottom w:val="none" w:sz="0" w:space="0" w:color="auto"/>
        <w:right w:val="none" w:sz="0" w:space="0" w:color="auto"/>
      </w:divBdr>
    </w:div>
    <w:div w:id="1213616610">
      <w:bodyDiv w:val="1"/>
      <w:marLeft w:val="0"/>
      <w:marRight w:val="0"/>
      <w:marTop w:val="0"/>
      <w:marBottom w:val="0"/>
      <w:divBdr>
        <w:top w:val="none" w:sz="0" w:space="0" w:color="auto"/>
        <w:left w:val="none" w:sz="0" w:space="0" w:color="auto"/>
        <w:bottom w:val="none" w:sz="0" w:space="0" w:color="auto"/>
        <w:right w:val="none" w:sz="0" w:space="0" w:color="auto"/>
      </w:divBdr>
      <w:divsChild>
        <w:div w:id="329599960">
          <w:marLeft w:val="0"/>
          <w:marRight w:val="0"/>
          <w:marTop w:val="0"/>
          <w:marBottom w:val="0"/>
          <w:divBdr>
            <w:top w:val="none" w:sz="0" w:space="0" w:color="auto"/>
            <w:left w:val="none" w:sz="0" w:space="0" w:color="auto"/>
            <w:bottom w:val="none" w:sz="0" w:space="0" w:color="auto"/>
            <w:right w:val="none" w:sz="0" w:space="0" w:color="auto"/>
          </w:divBdr>
          <w:divsChild>
            <w:div w:id="1674410436">
              <w:marLeft w:val="0"/>
              <w:marRight w:val="0"/>
              <w:marTop w:val="0"/>
              <w:marBottom w:val="0"/>
              <w:divBdr>
                <w:top w:val="none" w:sz="0" w:space="0" w:color="auto"/>
                <w:left w:val="none" w:sz="0" w:space="0" w:color="auto"/>
                <w:bottom w:val="none" w:sz="0" w:space="0" w:color="auto"/>
                <w:right w:val="none" w:sz="0" w:space="0" w:color="auto"/>
              </w:divBdr>
              <w:divsChild>
                <w:div w:id="1970890004">
                  <w:marLeft w:val="0"/>
                  <w:marRight w:val="0"/>
                  <w:marTop w:val="0"/>
                  <w:marBottom w:val="0"/>
                  <w:divBdr>
                    <w:top w:val="none" w:sz="0" w:space="0" w:color="auto"/>
                    <w:left w:val="none" w:sz="0" w:space="0" w:color="auto"/>
                    <w:bottom w:val="none" w:sz="0" w:space="0" w:color="auto"/>
                    <w:right w:val="none" w:sz="0" w:space="0" w:color="auto"/>
                  </w:divBdr>
                  <w:divsChild>
                    <w:div w:id="1922523880">
                      <w:marLeft w:val="0"/>
                      <w:marRight w:val="0"/>
                      <w:marTop w:val="120"/>
                      <w:marBottom w:val="0"/>
                      <w:divBdr>
                        <w:top w:val="none" w:sz="0" w:space="0" w:color="auto"/>
                        <w:left w:val="none" w:sz="0" w:space="0" w:color="auto"/>
                        <w:bottom w:val="none" w:sz="0" w:space="0" w:color="auto"/>
                        <w:right w:val="none" w:sz="0" w:space="0" w:color="auto"/>
                      </w:divBdr>
                      <w:divsChild>
                        <w:div w:id="1465854598">
                          <w:marLeft w:val="0"/>
                          <w:marRight w:val="0"/>
                          <w:marTop w:val="0"/>
                          <w:marBottom w:val="0"/>
                          <w:divBdr>
                            <w:top w:val="none" w:sz="0" w:space="0" w:color="auto"/>
                            <w:left w:val="none" w:sz="0" w:space="0" w:color="auto"/>
                            <w:bottom w:val="none" w:sz="0" w:space="0" w:color="auto"/>
                            <w:right w:val="none" w:sz="0" w:space="0" w:color="auto"/>
                          </w:divBdr>
                          <w:divsChild>
                            <w:div w:id="1874146977">
                              <w:marLeft w:val="0"/>
                              <w:marRight w:val="0"/>
                              <w:marTop w:val="0"/>
                              <w:marBottom w:val="0"/>
                              <w:divBdr>
                                <w:top w:val="none" w:sz="0" w:space="0" w:color="auto"/>
                                <w:left w:val="none" w:sz="0" w:space="0" w:color="auto"/>
                                <w:bottom w:val="none" w:sz="0" w:space="0" w:color="auto"/>
                                <w:right w:val="none" w:sz="0" w:space="0" w:color="auto"/>
                              </w:divBdr>
                              <w:divsChild>
                                <w:div w:id="101530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668431">
          <w:marLeft w:val="0"/>
          <w:marRight w:val="0"/>
          <w:marTop w:val="0"/>
          <w:marBottom w:val="0"/>
          <w:divBdr>
            <w:top w:val="none" w:sz="0" w:space="0" w:color="auto"/>
            <w:left w:val="none" w:sz="0" w:space="0" w:color="auto"/>
            <w:bottom w:val="none" w:sz="0" w:space="0" w:color="auto"/>
            <w:right w:val="none" w:sz="0" w:space="0" w:color="auto"/>
          </w:divBdr>
          <w:divsChild>
            <w:div w:id="1292175824">
              <w:marLeft w:val="0"/>
              <w:marRight w:val="0"/>
              <w:marTop w:val="0"/>
              <w:marBottom w:val="0"/>
              <w:divBdr>
                <w:top w:val="none" w:sz="0" w:space="0" w:color="auto"/>
                <w:left w:val="none" w:sz="0" w:space="0" w:color="auto"/>
                <w:bottom w:val="none" w:sz="0" w:space="0" w:color="auto"/>
                <w:right w:val="none" w:sz="0" w:space="0" w:color="auto"/>
              </w:divBdr>
              <w:divsChild>
                <w:div w:id="1685863200">
                  <w:marLeft w:val="0"/>
                  <w:marRight w:val="0"/>
                  <w:marTop w:val="0"/>
                  <w:marBottom w:val="0"/>
                  <w:divBdr>
                    <w:top w:val="none" w:sz="0" w:space="0" w:color="auto"/>
                    <w:left w:val="none" w:sz="0" w:space="0" w:color="auto"/>
                    <w:bottom w:val="none" w:sz="0" w:space="0" w:color="auto"/>
                    <w:right w:val="none" w:sz="0" w:space="0" w:color="auto"/>
                  </w:divBdr>
                  <w:divsChild>
                    <w:div w:id="1251817512">
                      <w:marLeft w:val="0"/>
                      <w:marRight w:val="0"/>
                      <w:marTop w:val="0"/>
                      <w:marBottom w:val="0"/>
                      <w:divBdr>
                        <w:top w:val="none" w:sz="0" w:space="0" w:color="auto"/>
                        <w:left w:val="none" w:sz="0" w:space="0" w:color="auto"/>
                        <w:bottom w:val="none" w:sz="0" w:space="0" w:color="auto"/>
                        <w:right w:val="none" w:sz="0" w:space="0" w:color="auto"/>
                      </w:divBdr>
                      <w:divsChild>
                        <w:div w:id="721487575">
                          <w:marLeft w:val="0"/>
                          <w:marRight w:val="0"/>
                          <w:marTop w:val="0"/>
                          <w:marBottom w:val="0"/>
                          <w:divBdr>
                            <w:top w:val="none" w:sz="0" w:space="0" w:color="auto"/>
                            <w:left w:val="none" w:sz="0" w:space="0" w:color="auto"/>
                            <w:bottom w:val="none" w:sz="0" w:space="0" w:color="auto"/>
                            <w:right w:val="none" w:sz="0" w:space="0" w:color="auto"/>
                          </w:divBdr>
                          <w:divsChild>
                            <w:div w:id="112685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482143">
      <w:bodyDiv w:val="1"/>
      <w:marLeft w:val="0"/>
      <w:marRight w:val="0"/>
      <w:marTop w:val="0"/>
      <w:marBottom w:val="0"/>
      <w:divBdr>
        <w:top w:val="none" w:sz="0" w:space="0" w:color="auto"/>
        <w:left w:val="none" w:sz="0" w:space="0" w:color="auto"/>
        <w:bottom w:val="none" w:sz="0" w:space="0" w:color="auto"/>
        <w:right w:val="none" w:sz="0" w:space="0" w:color="auto"/>
      </w:divBdr>
    </w:div>
    <w:div w:id="1331105195">
      <w:bodyDiv w:val="1"/>
      <w:marLeft w:val="0"/>
      <w:marRight w:val="0"/>
      <w:marTop w:val="0"/>
      <w:marBottom w:val="0"/>
      <w:divBdr>
        <w:top w:val="none" w:sz="0" w:space="0" w:color="auto"/>
        <w:left w:val="none" w:sz="0" w:space="0" w:color="auto"/>
        <w:bottom w:val="none" w:sz="0" w:space="0" w:color="auto"/>
        <w:right w:val="none" w:sz="0" w:space="0" w:color="auto"/>
      </w:divBdr>
      <w:divsChild>
        <w:div w:id="151024727">
          <w:marLeft w:val="0"/>
          <w:marRight w:val="0"/>
          <w:marTop w:val="0"/>
          <w:marBottom w:val="0"/>
          <w:divBdr>
            <w:top w:val="none" w:sz="0" w:space="0" w:color="auto"/>
            <w:left w:val="none" w:sz="0" w:space="0" w:color="auto"/>
            <w:bottom w:val="none" w:sz="0" w:space="0" w:color="auto"/>
            <w:right w:val="none" w:sz="0" w:space="0" w:color="auto"/>
          </w:divBdr>
          <w:divsChild>
            <w:div w:id="1331984506">
              <w:marLeft w:val="0"/>
              <w:marRight w:val="0"/>
              <w:marTop w:val="0"/>
              <w:marBottom w:val="0"/>
              <w:divBdr>
                <w:top w:val="none" w:sz="0" w:space="0" w:color="auto"/>
                <w:left w:val="none" w:sz="0" w:space="0" w:color="auto"/>
                <w:bottom w:val="none" w:sz="0" w:space="0" w:color="auto"/>
                <w:right w:val="none" w:sz="0" w:space="0" w:color="auto"/>
              </w:divBdr>
              <w:divsChild>
                <w:div w:id="1121807253">
                  <w:marLeft w:val="0"/>
                  <w:marRight w:val="0"/>
                  <w:marTop w:val="0"/>
                  <w:marBottom w:val="0"/>
                  <w:divBdr>
                    <w:top w:val="none" w:sz="0" w:space="0" w:color="auto"/>
                    <w:left w:val="none" w:sz="0" w:space="0" w:color="auto"/>
                    <w:bottom w:val="none" w:sz="0" w:space="0" w:color="auto"/>
                    <w:right w:val="none" w:sz="0" w:space="0" w:color="auto"/>
                  </w:divBdr>
                  <w:divsChild>
                    <w:div w:id="1598949405">
                      <w:marLeft w:val="0"/>
                      <w:marRight w:val="0"/>
                      <w:marTop w:val="120"/>
                      <w:marBottom w:val="0"/>
                      <w:divBdr>
                        <w:top w:val="none" w:sz="0" w:space="0" w:color="auto"/>
                        <w:left w:val="none" w:sz="0" w:space="0" w:color="auto"/>
                        <w:bottom w:val="none" w:sz="0" w:space="0" w:color="auto"/>
                        <w:right w:val="none" w:sz="0" w:space="0" w:color="auto"/>
                      </w:divBdr>
                      <w:divsChild>
                        <w:div w:id="1538813952">
                          <w:marLeft w:val="0"/>
                          <w:marRight w:val="0"/>
                          <w:marTop w:val="0"/>
                          <w:marBottom w:val="0"/>
                          <w:divBdr>
                            <w:top w:val="none" w:sz="0" w:space="0" w:color="auto"/>
                            <w:left w:val="none" w:sz="0" w:space="0" w:color="auto"/>
                            <w:bottom w:val="none" w:sz="0" w:space="0" w:color="auto"/>
                            <w:right w:val="none" w:sz="0" w:space="0" w:color="auto"/>
                          </w:divBdr>
                          <w:divsChild>
                            <w:div w:id="130249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23603">
          <w:marLeft w:val="0"/>
          <w:marRight w:val="0"/>
          <w:marTop w:val="0"/>
          <w:marBottom w:val="0"/>
          <w:divBdr>
            <w:top w:val="none" w:sz="0" w:space="0" w:color="auto"/>
            <w:left w:val="none" w:sz="0" w:space="0" w:color="auto"/>
            <w:bottom w:val="none" w:sz="0" w:space="0" w:color="auto"/>
            <w:right w:val="none" w:sz="0" w:space="0" w:color="auto"/>
          </w:divBdr>
          <w:divsChild>
            <w:div w:id="521863452">
              <w:marLeft w:val="0"/>
              <w:marRight w:val="0"/>
              <w:marTop w:val="0"/>
              <w:marBottom w:val="0"/>
              <w:divBdr>
                <w:top w:val="none" w:sz="0" w:space="0" w:color="auto"/>
                <w:left w:val="none" w:sz="0" w:space="0" w:color="auto"/>
                <w:bottom w:val="none" w:sz="0" w:space="0" w:color="auto"/>
                <w:right w:val="none" w:sz="0" w:space="0" w:color="auto"/>
              </w:divBdr>
              <w:divsChild>
                <w:div w:id="632709077">
                  <w:marLeft w:val="0"/>
                  <w:marRight w:val="0"/>
                  <w:marTop w:val="0"/>
                  <w:marBottom w:val="0"/>
                  <w:divBdr>
                    <w:top w:val="none" w:sz="0" w:space="0" w:color="auto"/>
                    <w:left w:val="none" w:sz="0" w:space="0" w:color="auto"/>
                    <w:bottom w:val="none" w:sz="0" w:space="0" w:color="auto"/>
                    <w:right w:val="none" w:sz="0" w:space="0" w:color="auto"/>
                  </w:divBdr>
                  <w:divsChild>
                    <w:div w:id="2080862120">
                      <w:marLeft w:val="0"/>
                      <w:marRight w:val="0"/>
                      <w:marTop w:val="0"/>
                      <w:marBottom w:val="0"/>
                      <w:divBdr>
                        <w:top w:val="none" w:sz="0" w:space="0" w:color="auto"/>
                        <w:left w:val="none" w:sz="0" w:space="0" w:color="auto"/>
                        <w:bottom w:val="none" w:sz="0" w:space="0" w:color="auto"/>
                        <w:right w:val="none" w:sz="0" w:space="0" w:color="auto"/>
                      </w:divBdr>
                      <w:divsChild>
                        <w:div w:id="1391417808">
                          <w:marLeft w:val="0"/>
                          <w:marRight w:val="0"/>
                          <w:marTop w:val="0"/>
                          <w:marBottom w:val="0"/>
                          <w:divBdr>
                            <w:top w:val="none" w:sz="0" w:space="0" w:color="auto"/>
                            <w:left w:val="none" w:sz="0" w:space="0" w:color="auto"/>
                            <w:bottom w:val="none" w:sz="0" w:space="0" w:color="auto"/>
                            <w:right w:val="none" w:sz="0" w:space="0" w:color="auto"/>
                          </w:divBdr>
                          <w:divsChild>
                            <w:div w:id="14300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541778">
      <w:bodyDiv w:val="1"/>
      <w:marLeft w:val="0"/>
      <w:marRight w:val="0"/>
      <w:marTop w:val="0"/>
      <w:marBottom w:val="0"/>
      <w:divBdr>
        <w:top w:val="none" w:sz="0" w:space="0" w:color="auto"/>
        <w:left w:val="none" w:sz="0" w:space="0" w:color="auto"/>
        <w:bottom w:val="none" w:sz="0" w:space="0" w:color="auto"/>
        <w:right w:val="none" w:sz="0" w:space="0" w:color="auto"/>
      </w:divBdr>
    </w:div>
    <w:div w:id="1402219528">
      <w:bodyDiv w:val="1"/>
      <w:marLeft w:val="0"/>
      <w:marRight w:val="0"/>
      <w:marTop w:val="0"/>
      <w:marBottom w:val="0"/>
      <w:divBdr>
        <w:top w:val="none" w:sz="0" w:space="0" w:color="auto"/>
        <w:left w:val="none" w:sz="0" w:space="0" w:color="auto"/>
        <w:bottom w:val="none" w:sz="0" w:space="0" w:color="auto"/>
        <w:right w:val="none" w:sz="0" w:space="0" w:color="auto"/>
      </w:divBdr>
    </w:div>
    <w:div w:id="1499729289">
      <w:bodyDiv w:val="1"/>
      <w:marLeft w:val="0"/>
      <w:marRight w:val="0"/>
      <w:marTop w:val="0"/>
      <w:marBottom w:val="0"/>
      <w:divBdr>
        <w:top w:val="none" w:sz="0" w:space="0" w:color="auto"/>
        <w:left w:val="none" w:sz="0" w:space="0" w:color="auto"/>
        <w:bottom w:val="none" w:sz="0" w:space="0" w:color="auto"/>
        <w:right w:val="none" w:sz="0" w:space="0" w:color="auto"/>
      </w:divBdr>
    </w:div>
    <w:div w:id="1572734930">
      <w:bodyDiv w:val="1"/>
      <w:marLeft w:val="0"/>
      <w:marRight w:val="0"/>
      <w:marTop w:val="0"/>
      <w:marBottom w:val="0"/>
      <w:divBdr>
        <w:top w:val="none" w:sz="0" w:space="0" w:color="auto"/>
        <w:left w:val="none" w:sz="0" w:space="0" w:color="auto"/>
        <w:bottom w:val="none" w:sz="0" w:space="0" w:color="auto"/>
        <w:right w:val="none" w:sz="0" w:space="0" w:color="auto"/>
      </w:divBdr>
    </w:div>
    <w:div w:id="1692953104">
      <w:bodyDiv w:val="1"/>
      <w:marLeft w:val="0"/>
      <w:marRight w:val="0"/>
      <w:marTop w:val="0"/>
      <w:marBottom w:val="0"/>
      <w:divBdr>
        <w:top w:val="none" w:sz="0" w:space="0" w:color="auto"/>
        <w:left w:val="none" w:sz="0" w:space="0" w:color="auto"/>
        <w:bottom w:val="none" w:sz="0" w:space="0" w:color="auto"/>
        <w:right w:val="none" w:sz="0" w:space="0" w:color="auto"/>
      </w:divBdr>
    </w:div>
    <w:div w:id="1731341268">
      <w:bodyDiv w:val="1"/>
      <w:marLeft w:val="0"/>
      <w:marRight w:val="0"/>
      <w:marTop w:val="0"/>
      <w:marBottom w:val="0"/>
      <w:divBdr>
        <w:top w:val="none" w:sz="0" w:space="0" w:color="auto"/>
        <w:left w:val="none" w:sz="0" w:space="0" w:color="auto"/>
        <w:bottom w:val="none" w:sz="0" w:space="0" w:color="auto"/>
        <w:right w:val="none" w:sz="0" w:space="0" w:color="auto"/>
      </w:divBdr>
    </w:div>
    <w:div w:id="1884323620">
      <w:bodyDiv w:val="1"/>
      <w:marLeft w:val="0"/>
      <w:marRight w:val="0"/>
      <w:marTop w:val="0"/>
      <w:marBottom w:val="0"/>
      <w:divBdr>
        <w:top w:val="none" w:sz="0" w:space="0" w:color="auto"/>
        <w:left w:val="none" w:sz="0" w:space="0" w:color="auto"/>
        <w:bottom w:val="none" w:sz="0" w:space="0" w:color="auto"/>
        <w:right w:val="none" w:sz="0" w:space="0" w:color="auto"/>
      </w:divBdr>
      <w:divsChild>
        <w:div w:id="477382540">
          <w:marLeft w:val="0"/>
          <w:marRight w:val="0"/>
          <w:marTop w:val="0"/>
          <w:marBottom w:val="0"/>
          <w:divBdr>
            <w:top w:val="none" w:sz="0" w:space="0" w:color="auto"/>
            <w:left w:val="none" w:sz="0" w:space="0" w:color="auto"/>
            <w:bottom w:val="none" w:sz="0" w:space="0" w:color="auto"/>
            <w:right w:val="none" w:sz="0" w:space="0" w:color="auto"/>
          </w:divBdr>
        </w:div>
        <w:div w:id="1404832030">
          <w:marLeft w:val="0"/>
          <w:marRight w:val="0"/>
          <w:marTop w:val="120"/>
          <w:marBottom w:val="0"/>
          <w:divBdr>
            <w:top w:val="none" w:sz="0" w:space="0" w:color="auto"/>
            <w:left w:val="none" w:sz="0" w:space="0" w:color="auto"/>
            <w:bottom w:val="none" w:sz="0" w:space="0" w:color="auto"/>
            <w:right w:val="none" w:sz="0" w:space="0" w:color="auto"/>
          </w:divBdr>
          <w:divsChild>
            <w:div w:id="1578242445">
              <w:marLeft w:val="0"/>
              <w:marRight w:val="0"/>
              <w:marTop w:val="0"/>
              <w:marBottom w:val="0"/>
              <w:divBdr>
                <w:top w:val="none" w:sz="0" w:space="0" w:color="auto"/>
                <w:left w:val="none" w:sz="0" w:space="0" w:color="auto"/>
                <w:bottom w:val="none" w:sz="0" w:space="0" w:color="auto"/>
                <w:right w:val="none" w:sz="0" w:space="0" w:color="auto"/>
              </w:divBdr>
            </w:div>
          </w:divsChild>
        </w:div>
        <w:div w:id="1573271355">
          <w:marLeft w:val="0"/>
          <w:marRight w:val="0"/>
          <w:marTop w:val="120"/>
          <w:marBottom w:val="0"/>
          <w:divBdr>
            <w:top w:val="none" w:sz="0" w:space="0" w:color="auto"/>
            <w:left w:val="none" w:sz="0" w:space="0" w:color="auto"/>
            <w:bottom w:val="none" w:sz="0" w:space="0" w:color="auto"/>
            <w:right w:val="none" w:sz="0" w:space="0" w:color="auto"/>
          </w:divBdr>
          <w:divsChild>
            <w:div w:id="138163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19774">
      <w:bodyDiv w:val="1"/>
      <w:marLeft w:val="0"/>
      <w:marRight w:val="0"/>
      <w:marTop w:val="0"/>
      <w:marBottom w:val="0"/>
      <w:divBdr>
        <w:top w:val="none" w:sz="0" w:space="0" w:color="auto"/>
        <w:left w:val="none" w:sz="0" w:space="0" w:color="auto"/>
        <w:bottom w:val="none" w:sz="0" w:space="0" w:color="auto"/>
        <w:right w:val="none" w:sz="0" w:space="0" w:color="auto"/>
      </w:divBdr>
    </w:div>
    <w:div w:id="1905097694">
      <w:bodyDiv w:val="1"/>
      <w:marLeft w:val="0"/>
      <w:marRight w:val="0"/>
      <w:marTop w:val="0"/>
      <w:marBottom w:val="0"/>
      <w:divBdr>
        <w:top w:val="none" w:sz="0" w:space="0" w:color="auto"/>
        <w:left w:val="none" w:sz="0" w:space="0" w:color="auto"/>
        <w:bottom w:val="none" w:sz="0" w:space="0" w:color="auto"/>
        <w:right w:val="none" w:sz="0" w:space="0" w:color="auto"/>
      </w:divBdr>
    </w:div>
    <w:div w:id="2062359279">
      <w:bodyDiv w:val="1"/>
      <w:marLeft w:val="0"/>
      <w:marRight w:val="0"/>
      <w:marTop w:val="0"/>
      <w:marBottom w:val="0"/>
      <w:divBdr>
        <w:top w:val="none" w:sz="0" w:space="0" w:color="auto"/>
        <w:left w:val="none" w:sz="0" w:space="0" w:color="auto"/>
        <w:bottom w:val="none" w:sz="0" w:space="0" w:color="auto"/>
        <w:right w:val="none" w:sz="0" w:space="0" w:color="auto"/>
      </w:divBdr>
    </w:div>
    <w:div w:id="2065130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lett.ubbcluj.ro" TargetMode="External"/><Relationship Id="rId2" Type="http://schemas.openxmlformats.org/officeDocument/2006/relationships/hyperlink" Target="https://lett.ubbcluj.ro" TargetMode="External"/><Relationship Id="rId1" Type="http://schemas.openxmlformats.org/officeDocument/2006/relationships/image" Target="media/image3.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2608</Words>
  <Characters>14866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2021-12-02T07:51:00Z</cp:lastPrinted>
  <dcterms:created xsi:type="dcterms:W3CDTF">2024-04-14T20:10:00Z</dcterms:created>
  <dcterms:modified xsi:type="dcterms:W3CDTF">2024-04-14T20:10:00Z</dcterms:modified>
</cp:coreProperties>
</file>