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67581" w:rsidR="00D734A4" w:rsidP="00D734A4" w:rsidRDefault="00D734A4" w14:paraId="2831C91B"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D734A4" w:rsidP="00D734A4" w:rsidRDefault="00D734A4" w14:paraId="672A6659" w14:textId="77777777">
      <w:pPr>
        <w:pStyle w:val="CM22"/>
        <w:jc w:val="both"/>
        <w:rPr>
          <w:color w:val="auto"/>
          <w:sz w:val="20"/>
          <w:lang w:val="en-GB"/>
        </w:rPr>
      </w:pPr>
    </w:p>
    <w:p w:rsidRPr="00667581" w:rsidR="00D734A4" w:rsidP="00D734A4" w:rsidRDefault="00D734A4"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D734A4" w:rsidP="00D734A4" w:rsidRDefault="00D734A4"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D734A4" w14:paraId="5B67F07A" w14:textId="77777777">
        <w:tc>
          <w:tcPr>
            <w:tcW w:w="1670" w:type="pct"/>
          </w:tcPr>
          <w:p w:rsidRPr="00667581" w:rsidR="00D734A4" w:rsidP="00FD2F51" w:rsidRDefault="00D734A4" w14:paraId="2224CEBF" w14:textId="77777777">
            <w:pPr>
              <w:pStyle w:val="Default"/>
              <w:rPr>
                <w:color w:val="auto"/>
                <w:lang w:val="en-GB" w:eastAsia="ro-RO"/>
              </w:rPr>
            </w:pPr>
            <w:r w:rsidRPr="00667581">
              <w:rPr>
                <w:color w:val="auto"/>
                <w:lang w:val="en-GB" w:eastAsia="ro-RO"/>
              </w:rPr>
              <w:t xml:space="preserve">1.1 University </w:t>
            </w:r>
          </w:p>
        </w:tc>
        <w:tc>
          <w:tcPr>
            <w:tcW w:w="3330" w:type="pct"/>
          </w:tcPr>
          <w:p w:rsidRPr="00667581" w:rsidR="00D734A4" w:rsidP="00FD2F51" w:rsidRDefault="00D734A4" w14:paraId="13C84388"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w:t>
            </w:r>
            <w:r w:rsidRPr="00667581">
              <w:rPr>
                <w:rFonts w:ascii="Tahoma" w:hAnsi="Tahoma" w:cs="Tahoma"/>
                <w:sz w:val="20"/>
                <w:szCs w:val="20"/>
                <w:lang w:val="en-GB" w:eastAsia="ro-RO"/>
              </w:rPr>
              <w:t>ș</w:t>
            </w:r>
            <w:r w:rsidRPr="00667581">
              <w:rPr>
                <w:rFonts w:ascii="Times New Roman" w:hAnsi="Times New Roman"/>
                <w:sz w:val="20"/>
                <w:szCs w:val="20"/>
                <w:lang w:val="en-GB" w:eastAsia="ro-RO"/>
              </w:rPr>
              <w:t>-Bolyai</w:t>
            </w:r>
            <w:proofErr w:type="spellEnd"/>
            <w:r w:rsidRPr="00667581">
              <w:rPr>
                <w:rFonts w:ascii="Times New Roman" w:hAnsi="Times New Roman"/>
                <w:sz w:val="20"/>
                <w:szCs w:val="20"/>
                <w:lang w:val="en-GB" w:eastAsia="ro-RO"/>
              </w:rPr>
              <w:t xml:space="preserve"> University</w:t>
            </w:r>
          </w:p>
        </w:tc>
      </w:tr>
      <w:tr w:rsidRPr="00667581" w:rsidR="00D734A4" w14:paraId="583227EC" w14:textId="77777777">
        <w:tc>
          <w:tcPr>
            <w:tcW w:w="1670" w:type="pct"/>
          </w:tcPr>
          <w:p w:rsidRPr="00667581" w:rsidR="00D734A4" w:rsidP="00FD2F51" w:rsidRDefault="00D734A4" w14:paraId="65F47036" w14:textId="77777777">
            <w:pPr>
              <w:pStyle w:val="Default"/>
              <w:rPr>
                <w:color w:val="auto"/>
                <w:lang w:val="en-GB" w:eastAsia="ro-RO"/>
              </w:rPr>
            </w:pPr>
            <w:r w:rsidRPr="00667581">
              <w:rPr>
                <w:color w:val="auto"/>
                <w:lang w:val="en-GB" w:eastAsia="ro-RO"/>
              </w:rPr>
              <w:t>1.2 Faculty</w:t>
            </w:r>
          </w:p>
        </w:tc>
        <w:tc>
          <w:tcPr>
            <w:tcW w:w="3330" w:type="pct"/>
          </w:tcPr>
          <w:p w:rsidRPr="00667581" w:rsidR="00D734A4" w:rsidP="00FD2F51" w:rsidRDefault="00D734A4" w14:paraId="2EE97AE9" w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w:rsidRPr="00667581" w:rsidR="00D734A4" w14:paraId="7A2D664E" w14:textId="77777777">
        <w:tc>
          <w:tcPr>
            <w:tcW w:w="1670" w:type="pct"/>
          </w:tcPr>
          <w:p w:rsidRPr="00667581" w:rsidR="00D734A4" w:rsidP="00FD2F51" w:rsidRDefault="00D734A4" w14:paraId="0EA81CC5" w14:textId="77777777">
            <w:pPr>
              <w:pStyle w:val="Default"/>
              <w:rPr>
                <w:color w:val="auto"/>
                <w:lang w:val="en-GB" w:eastAsia="ro-RO"/>
              </w:rPr>
            </w:pPr>
            <w:r w:rsidRPr="00667581">
              <w:rPr>
                <w:color w:val="auto"/>
                <w:lang w:val="en-GB" w:eastAsia="ro-RO"/>
              </w:rPr>
              <w:t>1.3 Department</w:t>
            </w:r>
          </w:p>
        </w:tc>
        <w:tc>
          <w:tcPr>
            <w:tcW w:w="3330" w:type="pct"/>
          </w:tcPr>
          <w:p w:rsidRPr="00667581" w:rsidR="00D734A4" w:rsidP="00FD2F51" w:rsidRDefault="00D734A4"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D734A4" w14:paraId="36B39652" w14:textId="77777777">
        <w:tc>
          <w:tcPr>
            <w:tcW w:w="1670" w:type="pct"/>
          </w:tcPr>
          <w:p w:rsidRPr="00667581" w:rsidR="00D734A4" w:rsidP="00FD2F51" w:rsidRDefault="00D734A4" w14:paraId="7B4F5C38" w14:textId="77777777">
            <w:pPr>
              <w:pStyle w:val="Default"/>
              <w:rPr>
                <w:color w:val="auto"/>
                <w:lang w:val="en-GB" w:eastAsia="ro-RO"/>
              </w:rPr>
            </w:pPr>
            <w:r w:rsidRPr="00667581">
              <w:rPr>
                <w:color w:val="auto"/>
                <w:lang w:val="en-GB" w:eastAsia="ro-RO"/>
              </w:rPr>
              <w:t>1.4 Field of study</w:t>
            </w:r>
          </w:p>
        </w:tc>
        <w:tc>
          <w:tcPr>
            <w:tcW w:w="3330" w:type="pct"/>
          </w:tcPr>
          <w:p w:rsidRPr="00667581" w:rsidR="00D734A4" w:rsidP="00FD2F51" w:rsidRDefault="00D734A4" w14:paraId="07B19C43" w14:textId="77777777">
            <w:pPr>
              <w:pStyle w:val="Default"/>
              <w:rPr>
                <w:color w:val="auto"/>
                <w:lang w:val="en-GB" w:eastAsia="ro-RO"/>
              </w:rPr>
            </w:pPr>
            <w:r>
              <w:rPr>
                <w:color w:val="auto"/>
                <w:lang w:val="en-GB" w:eastAsia="ro-RO"/>
              </w:rPr>
              <w:t>Language and Literature</w:t>
            </w:r>
          </w:p>
        </w:tc>
      </w:tr>
      <w:tr w:rsidRPr="00667581" w:rsidR="00D734A4" w14:paraId="2980522B" w14:textId="77777777">
        <w:tc>
          <w:tcPr>
            <w:tcW w:w="1670" w:type="pct"/>
          </w:tcPr>
          <w:p w:rsidRPr="00667581" w:rsidR="00D734A4" w:rsidP="00FD2F51" w:rsidRDefault="00D734A4" w14:paraId="0E0519AD" w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tcPr>
          <w:p w:rsidRPr="00667581" w:rsidR="00D734A4" w:rsidP="00FD2F51" w:rsidRDefault="00D734A4" w14:paraId="12592BC1" w14:textId="77777777">
            <w:pPr>
              <w:pStyle w:val="Default"/>
              <w:rPr>
                <w:color w:val="auto"/>
                <w:lang w:val="en-GB" w:eastAsia="ro-RO"/>
              </w:rPr>
            </w:pPr>
            <w:r>
              <w:rPr>
                <w:color w:val="auto"/>
                <w:lang w:val="en-GB" w:eastAsia="ro-RO"/>
              </w:rPr>
              <w:t>BA</w:t>
            </w:r>
          </w:p>
        </w:tc>
      </w:tr>
      <w:tr w:rsidRPr="00667581" w:rsidR="00D734A4" w14:paraId="0EB5FFBD" w14:textId="77777777">
        <w:tc>
          <w:tcPr>
            <w:tcW w:w="1670" w:type="pct"/>
          </w:tcPr>
          <w:p w:rsidRPr="00667581" w:rsidR="00D734A4" w:rsidP="00FD2F51" w:rsidRDefault="00D734A4"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tcPr>
          <w:p w:rsidRPr="00667581" w:rsidR="00D734A4" w:rsidP="00FD2F51" w:rsidRDefault="00437F3A" w14:paraId="242629B7" w14:textId="77777777">
            <w:pPr>
              <w:pStyle w:val="Default"/>
              <w:rPr>
                <w:color w:val="auto"/>
                <w:lang w:val="en-GB" w:eastAsia="ro-RO"/>
              </w:rPr>
            </w:pPr>
            <w:r>
              <w:rPr>
                <w:color w:val="auto"/>
                <w:lang w:val="en-GB" w:eastAsia="ro-RO"/>
              </w:rPr>
              <w:t>BA</w:t>
            </w:r>
          </w:p>
        </w:tc>
      </w:tr>
    </w:tbl>
    <w:p w:rsidRPr="00667581" w:rsidR="00D734A4" w:rsidP="00D734A4" w:rsidRDefault="00D734A4" w14:paraId="5DAB6C7B" w14:textId="77777777">
      <w:pPr>
        <w:spacing w:after="0" w:line="240" w:lineRule="auto"/>
        <w:rPr>
          <w:rFonts w:ascii="Times New Roman" w:hAnsi="Times New Roman"/>
          <w:sz w:val="20"/>
          <w:szCs w:val="20"/>
          <w:lang w:val="en-GB"/>
        </w:rPr>
      </w:pPr>
    </w:p>
    <w:p w:rsidRPr="00667581" w:rsidR="00D734A4" w:rsidP="00D734A4" w:rsidRDefault="00D734A4" w14:paraId="09065BC5"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2. Information about the subject</w:t>
      </w:r>
    </w:p>
    <w:p w:rsidRPr="00667581" w:rsidR="00D734A4" w:rsidP="00D734A4" w:rsidRDefault="00D734A4"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D734A4" w:rsidTr="6493EF17" w14:paraId="7F97F991" w14:textId="77777777">
        <w:trPr>
          <w:trHeight w:val="225"/>
        </w:trPr>
        <w:tc>
          <w:tcPr>
            <w:tcW w:w="1087" w:type="pct"/>
            <w:gridSpan w:val="2"/>
          </w:tcPr>
          <w:p w:rsidRPr="00667581" w:rsidR="00D734A4" w:rsidP="00FD2F51" w:rsidRDefault="00D734A4" w14:paraId="40DB8207" w14:textId="77777777">
            <w:pPr>
              <w:pStyle w:val="Default"/>
              <w:rPr>
                <w:color w:val="auto"/>
                <w:lang w:val="en-GB" w:eastAsia="ro-RO"/>
              </w:rPr>
            </w:pPr>
            <w:r w:rsidRPr="00667581">
              <w:rPr>
                <w:color w:val="auto"/>
                <w:lang w:val="en-GB" w:eastAsia="ro-RO"/>
              </w:rPr>
              <w:t>2.1 Course title/Code</w:t>
            </w:r>
          </w:p>
        </w:tc>
        <w:tc>
          <w:tcPr>
            <w:tcW w:w="3913" w:type="pct"/>
            <w:gridSpan w:val="7"/>
          </w:tcPr>
          <w:p w:rsidRPr="00667581" w:rsidR="00D734A4" w:rsidP="00437F3A" w:rsidRDefault="00D734A4" w14:paraId="1F60DC1B" w14:textId="77777777">
            <w:pPr>
              <w:pStyle w:val="Default"/>
              <w:rPr>
                <w:color w:val="auto"/>
                <w:lang w:val="en-GB" w:eastAsia="ro-RO"/>
              </w:rPr>
            </w:pPr>
            <w:r>
              <w:rPr>
                <w:color w:val="auto"/>
                <w:lang w:val="en-GB" w:eastAsia="ro-RO"/>
              </w:rPr>
              <w:t xml:space="preserve">English for Specific Purposes- </w:t>
            </w:r>
            <w:r w:rsidR="00437F3A">
              <w:rPr>
                <w:color w:val="auto"/>
                <w:lang w:val="en-GB" w:eastAsia="ro-RO"/>
              </w:rPr>
              <w:t>practical course/</w:t>
            </w:r>
            <w:r>
              <w:rPr>
                <w:color w:val="auto"/>
                <w:lang w:val="en-GB" w:eastAsia="ro-RO"/>
              </w:rPr>
              <w:t xml:space="preserve"> </w:t>
            </w:r>
            <w:r>
              <w:rPr>
                <w:lang w:val="ro-RO"/>
              </w:rPr>
              <w:t>LLU001</w:t>
            </w:r>
            <w:r w:rsidR="00EC79E9">
              <w:rPr>
                <w:lang w:val="ro-RO"/>
              </w:rPr>
              <w:t>2</w:t>
            </w:r>
          </w:p>
        </w:tc>
      </w:tr>
      <w:tr w:rsidRPr="00667581" w:rsidR="00D734A4" w:rsidTr="6493EF17" w14:paraId="664884DB" w14:textId="77777777">
        <w:trPr>
          <w:trHeight w:val="225"/>
        </w:trPr>
        <w:tc>
          <w:tcPr>
            <w:tcW w:w="1087" w:type="pct"/>
            <w:gridSpan w:val="2"/>
          </w:tcPr>
          <w:p w:rsidRPr="00667581" w:rsidR="00D734A4" w:rsidP="00FD2F51" w:rsidRDefault="00D734A4" w14:paraId="1D8D14F3" w14:textId="77777777">
            <w:pPr>
              <w:pStyle w:val="Default"/>
              <w:rPr>
                <w:color w:val="auto"/>
                <w:lang w:val="en-GB" w:eastAsia="ro-RO"/>
              </w:rPr>
            </w:pPr>
            <w:r w:rsidRPr="00667581">
              <w:rPr>
                <w:color w:val="auto"/>
                <w:lang w:val="en-GB" w:eastAsia="ro-RO"/>
              </w:rPr>
              <w:t>2.2 Course tutor</w:t>
            </w:r>
          </w:p>
        </w:tc>
        <w:tc>
          <w:tcPr>
            <w:tcW w:w="3913" w:type="pct"/>
            <w:gridSpan w:val="7"/>
          </w:tcPr>
          <w:p w:rsidRPr="00667581" w:rsidR="00D734A4" w:rsidP="00FD2F51" w:rsidRDefault="00D734A4" w14:paraId="6A05A809" w14:textId="77777777">
            <w:pPr>
              <w:pStyle w:val="Default"/>
              <w:rPr>
                <w:color w:val="auto"/>
                <w:lang w:val="en-GB" w:eastAsia="ro-RO"/>
              </w:rPr>
            </w:pPr>
          </w:p>
        </w:tc>
      </w:tr>
      <w:tr w:rsidRPr="000C7A4A" w:rsidR="00D734A4" w:rsidTr="6493EF17" w14:paraId="1EDBDE55" w14:textId="77777777">
        <w:trPr>
          <w:trHeight w:val="225"/>
        </w:trPr>
        <w:tc>
          <w:tcPr>
            <w:tcW w:w="1087" w:type="pct"/>
            <w:gridSpan w:val="2"/>
          </w:tcPr>
          <w:p w:rsidRPr="00667581" w:rsidR="00D734A4" w:rsidP="00FD2F51" w:rsidRDefault="00D734A4" w14:paraId="3041CD53" w14:textId="77777777">
            <w:pPr>
              <w:pStyle w:val="Default"/>
              <w:rPr>
                <w:color w:val="auto"/>
                <w:lang w:val="en-GB" w:eastAsia="ro-RO"/>
              </w:rPr>
            </w:pPr>
            <w:r w:rsidRPr="00667581">
              <w:rPr>
                <w:color w:val="auto"/>
                <w:lang w:val="en-GB" w:eastAsia="ro-RO"/>
              </w:rPr>
              <w:t>2.3 Seminar tutor</w:t>
            </w:r>
          </w:p>
        </w:tc>
        <w:tc>
          <w:tcPr>
            <w:tcW w:w="3913" w:type="pct"/>
            <w:gridSpan w:val="7"/>
          </w:tcPr>
          <w:p w:rsidRPr="000C7A4A" w:rsidR="00D734A4" w:rsidP="00FD2F51" w:rsidRDefault="00D734A4" w14:paraId="3546ECD6" w14:textId="77777777">
            <w:pPr>
              <w:pStyle w:val="Default"/>
              <w:rPr>
                <w:color w:val="auto"/>
                <w:lang w:val="it-IT" w:eastAsia="ro-RO"/>
              </w:rPr>
            </w:pPr>
            <w:r w:rsidRPr="000C7A4A">
              <w:rPr>
                <w:color w:val="auto"/>
                <w:lang w:val="it-IT" w:eastAsia="ro-RO"/>
              </w:rPr>
              <w:t>Bianca Doris Bretan Ph.D</w:t>
            </w:r>
          </w:p>
        </w:tc>
      </w:tr>
      <w:tr w:rsidRPr="00667581" w:rsidR="00D734A4" w:rsidTr="6493EF17" w14:paraId="6DD884B8" w14:textId="77777777">
        <w:trPr>
          <w:trHeight w:val="359"/>
        </w:trPr>
        <w:tc>
          <w:tcPr>
            <w:tcW w:w="732" w:type="pct"/>
            <w:vMerge w:val="restart"/>
          </w:tcPr>
          <w:p w:rsidRPr="00667581" w:rsidR="00D734A4" w:rsidP="00FD2F51" w:rsidRDefault="00D734A4" w14:paraId="58AF0A31" w14:textId="77777777">
            <w:pPr>
              <w:pStyle w:val="Default"/>
              <w:rPr>
                <w:color w:val="auto"/>
                <w:lang w:val="en-GB" w:eastAsia="ro-RO"/>
              </w:rPr>
            </w:pPr>
            <w:r w:rsidRPr="00667581">
              <w:rPr>
                <w:color w:val="auto"/>
                <w:lang w:val="en-GB" w:eastAsia="ro-RO"/>
              </w:rPr>
              <w:t>2.4 Year of study</w:t>
            </w:r>
          </w:p>
        </w:tc>
        <w:tc>
          <w:tcPr>
            <w:tcW w:w="355" w:type="pct"/>
            <w:vMerge w:val="restart"/>
          </w:tcPr>
          <w:p w:rsidRPr="00667581" w:rsidR="00D734A4" w:rsidP="00FD2F51" w:rsidRDefault="00D734A4" w14:paraId="2906B3E5" w14:textId="77777777">
            <w:pPr>
              <w:pStyle w:val="Default"/>
              <w:rPr>
                <w:color w:val="auto"/>
                <w:lang w:val="en-GB" w:eastAsia="ro-RO"/>
              </w:rPr>
            </w:pPr>
            <w:r>
              <w:rPr>
                <w:color w:val="auto"/>
                <w:lang w:val="en-GB" w:eastAsia="ro-RO"/>
              </w:rPr>
              <w:t>I</w:t>
            </w:r>
          </w:p>
        </w:tc>
        <w:tc>
          <w:tcPr>
            <w:tcW w:w="1045" w:type="pct"/>
            <w:vMerge w:val="restart"/>
          </w:tcPr>
          <w:p w:rsidRPr="00667581" w:rsidR="00D734A4" w:rsidP="00FD2F51" w:rsidRDefault="00D734A4" w14:paraId="7686E54B" w14:textId="77777777">
            <w:pPr>
              <w:pStyle w:val="Default"/>
              <w:rPr>
                <w:color w:val="auto"/>
                <w:lang w:val="en-GB" w:eastAsia="ro-RO"/>
              </w:rPr>
            </w:pPr>
            <w:r w:rsidRPr="00667581">
              <w:rPr>
                <w:color w:val="auto"/>
                <w:lang w:val="en-GB" w:eastAsia="ro-RO"/>
              </w:rPr>
              <w:t>2.5 Semester</w:t>
            </w:r>
          </w:p>
        </w:tc>
        <w:tc>
          <w:tcPr>
            <w:tcW w:w="226" w:type="pct"/>
            <w:vMerge w:val="restart"/>
          </w:tcPr>
          <w:p w:rsidRPr="00667581" w:rsidR="00D734A4" w:rsidP="6493EF17" w:rsidRDefault="59B70D34" w14:paraId="7F83DA7B" w14:textId="4DCFDFEF">
            <w:pPr>
              <w:pStyle w:val="Default"/>
              <w:spacing w:line="259" w:lineRule="auto"/>
              <w:rPr>
                <w:color w:val="000000" w:themeColor="text1"/>
                <w:lang w:val="en-GB" w:eastAsia="ro-RO"/>
              </w:rPr>
            </w:pPr>
            <w:r w:rsidRPr="6493EF17">
              <w:rPr>
                <w:color w:val="auto"/>
                <w:lang w:val="en-GB" w:eastAsia="ro-RO"/>
              </w:rPr>
              <w:t>2</w:t>
            </w:r>
          </w:p>
        </w:tc>
        <w:tc>
          <w:tcPr>
            <w:tcW w:w="771" w:type="pct"/>
            <w:vMerge w:val="restart"/>
          </w:tcPr>
          <w:p w:rsidRPr="00667581" w:rsidR="00D734A4" w:rsidP="00FD2F51" w:rsidRDefault="00D734A4"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tcPr>
          <w:p w:rsidRPr="00667581" w:rsidR="00D734A4" w:rsidP="00FD2F51" w:rsidRDefault="00D734A4" w14:paraId="65AEDD99" w14:textId="77777777">
            <w:pPr>
              <w:pStyle w:val="Default"/>
              <w:rPr>
                <w:color w:val="auto"/>
                <w:lang w:val="en-GB" w:eastAsia="ro-RO"/>
              </w:rPr>
            </w:pPr>
            <w:r>
              <w:rPr>
                <w:color w:val="auto"/>
                <w:lang w:val="en-GB" w:eastAsia="ro-RO"/>
              </w:rPr>
              <w:t>E</w:t>
            </w:r>
          </w:p>
        </w:tc>
        <w:tc>
          <w:tcPr>
            <w:tcW w:w="591" w:type="pct"/>
            <w:vMerge w:val="restart"/>
          </w:tcPr>
          <w:p w:rsidRPr="00667581" w:rsidR="00D734A4" w:rsidP="00FD2F51" w:rsidRDefault="00D734A4" w14:paraId="6EE0B98A" w14:textId="77777777">
            <w:pPr>
              <w:pStyle w:val="Default"/>
              <w:rPr>
                <w:color w:val="auto"/>
                <w:lang w:val="en-GB" w:eastAsia="ro-RO"/>
              </w:rPr>
            </w:pPr>
            <w:r w:rsidRPr="00667581">
              <w:rPr>
                <w:color w:val="auto"/>
                <w:lang w:val="en-GB" w:eastAsia="ro-RO"/>
              </w:rPr>
              <w:t>2.7 Course status</w:t>
            </w:r>
          </w:p>
          <w:p w:rsidRPr="00667581" w:rsidR="00D734A4" w:rsidP="00FD2F51" w:rsidRDefault="00D734A4" w14:paraId="5A39BBE3" w14:textId="77777777">
            <w:pPr>
              <w:pStyle w:val="Default"/>
              <w:jc w:val="right"/>
              <w:rPr>
                <w:color w:val="auto"/>
                <w:lang w:val="en-GB" w:eastAsia="ro-RO"/>
              </w:rPr>
            </w:pPr>
          </w:p>
        </w:tc>
        <w:tc>
          <w:tcPr>
            <w:tcW w:w="591" w:type="pct"/>
          </w:tcPr>
          <w:p w:rsidRPr="00CE412F" w:rsidR="00D734A4" w:rsidP="00FD2F51" w:rsidRDefault="00D734A4"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tcPr>
          <w:p w:rsidRPr="00667581" w:rsidR="00D734A4" w:rsidP="00FD2F51" w:rsidRDefault="00437F3A" w14:paraId="1CF01312" w14:textId="77777777">
            <w:pPr>
              <w:pStyle w:val="Default"/>
              <w:rPr>
                <w:color w:val="auto"/>
                <w:lang w:val="en-GB" w:eastAsia="ro-RO"/>
              </w:rPr>
            </w:pPr>
            <w:r>
              <w:rPr>
                <w:color w:val="auto"/>
                <w:lang w:val="en-GB" w:eastAsia="ro-RO"/>
              </w:rPr>
              <w:t>DC</w:t>
            </w:r>
          </w:p>
        </w:tc>
      </w:tr>
      <w:tr w:rsidRPr="00667581" w:rsidR="00D734A4" w:rsidTr="6493EF17" w14:paraId="413C5DC1" w14:textId="77777777">
        <w:trPr>
          <w:trHeight w:val="170"/>
        </w:trPr>
        <w:tc>
          <w:tcPr>
            <w:tcW w:w="732" w:type="pct"/>
            <w:vMerge/>
          </w:tcPr>
          <w:p w:rsidRPr="00667581" w:rsidR="00D734A4" w:rsidP="00FD2F51" w:rsidRDefault="00D734A4" w14:paraId="41C8F396" w14:textId="77777777">
            <w:pPr>
              <w:pStyle w:val="Default"/>
              <w:rPr>
                <w:color w:val="auto"/>
                <w:lang w:val="en-GB" w:eastAsia="ro-RO"/>
              </w:rPr>
            </w:pPr>
          </w:p>
        </w:tc>
        <w:tc>
          <w:tcPr>
            <w:tcW w:w="355" w:type="pct"/>
            <w:vMerge/>
          </w:tcPr>
          <w:p w:rsidRPr="00667581" w:rsidR="00D734A4" w:rsidP="00FD2F51" w:rsidRDefault="00D734A4" w14:paraId="72A3D3EC" w14:textId="77777777">
            <w:pPr>
              <w:pStyle w:val="Default"/>
              <w:rPr>
                <w:color w:val="auto"/>
                <w:lang w:val="en-GB" w:eastAsia="ro-RO"/>
              </w:rPr>
            </w:pPr>
          </w:p>
        </w:tc>
        <w:tc>
          <w:tcPr>
            <w:tcW w:w="1045" w:type="pct"/>
            <w:vMerge/>
          </w:tcPr>
          <w:p w:rsidRPr="00667581" w:rsidR="00D734A4" w:rsidP="00FD2F51" w:rsidRDefault="00D734A4" w14:paraId="0D0B940D" w14:textId="77777777">
            <w:pPr>
              <w:pStyle w:val="Default"/>
              <w:rPr>
                <w:color w:val="auto"/>
                <w:lang w:val="en-GB" w:eastAsia="ro-RO"/>
              </w:rPr>
            </w:pPr>
          </w:p>
        </w:tc>
        <w:tc>
          <w:tcPr>
            <w:tcW w:w="226" w:type="pct"/>
            <w:vMerge/>
          </w:tcPr>
          <w:p w:rsidRPr="00667581" w:rsidR="00D734A4" w:rsidP="00FD2F51" w:rsidRDefault="00D734A4" w14:paraId="0E27B00A" w14:textId="77777777">
            <w:pPr>
              <w:pStyle w:val="Default"/>
              <w:rPr>
                <w:color w:val="auto"/>
                <w:lang w:val="en-GB" w:eastAsia="ro-RO"/>
              </w:rPr>
            </w:pPr>
          </w:p>
        </w:tc>
        <w:tc>
          <w:tcPr>
            <w:tcW w:w="771" w:type="pct"/>
            <w:vMerge/>
          </w:tcPr>
          <w:p w:rsidRPr="00667581" w:rsidR="00D734A4" w:rsidP="00FD2F51" w:rsidRDefault="00D734A4" w14:paraId="60061E4C" w14:textId="77777777">
            <w:pPr>
              <w:pStyle w:val="Default"/>
              <w:rPr>
                <w:color w:val="auto"/>
                <w:lang w:val="en-GB" w:eastAsia="ro-RO"/>
              </w:rPr>
            </w:pPr>
          </w:p>
        </w:tc>
        <w:tc>
          <w:tcPr>
            <w:tcW w:w="228" w:type="pct"/>
            <w:vMerge/>
          </w:tcPr>
          <w:p w:rsidRPr="00667581" w:rsidR="00D734A4" w:rsidP="00FD2F51" w:rsidRDefault="00D734A4" w14:paraId="44EAFD9C" w14:textId="77777777">
            <w:pPr>
              <w:pStyle w:val="Default"/>
              <w:rPr>
                <w:color w:val="auto"/>
                <w:lang w:val="en-GB" w:eastAsia="ro-RO"/>
              </w:rPr>
            </w:pPr>
          </w:p>
        </w:tc>
        <w:tc>
          <w:tcPr>
            <w:tcW w:w="591" w:type="pct"/>
            <w:vMerge/>
          </w:tcPr>
          <w:p w:rsidRPr="00667581" w:rsidR="00D734A4" w:rsidP="00FD2F51" w:rsidRDefault="00D734A4" w14:paraId="4B94D5A5" w14:textId="77777777">
            <w:pPr>
              <w:pStyle w:val="Default"/>
              <w:rPr>
                <w:color w:val="auto"/>
                <w:lang w:val="en-GB" w:eastAsia="ro-RO"/>
              </w:rPr>
            </w:pPr>
          </w:p>
        </w:tc>
        <w:tc>
          <w:tcPr>
            <w:tcW w:w="591" w:type="pct"/>
          </w:tcPr>
          <w:p w:rsidR="00D734A4" w:rsidP="00FD2F51" w:rsidRDefault="00D734A4"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tcPr>
          <w:p w:rsidRPr="00667581" w:rsidR="00D734A4" w:rsidP="00FD2F51" w:rsidRDefault="00437F3A" w14:paraId="1131FFFF" w14:textId="77777777">
            <w:pPr>
              <w:pStyle w:val="Default"/>
              <w:rPr>
                <w:color w:val="auto"/>
                <w:lang w:val="en-GB" w:eastAsia="ro-RO"/>
              </w:rPr>
            </w:pPr>
            <w:r>
              <w:rPr>
                <w:color w:val="auto"/>
                <w:lang w:val="en-GB" w:eastAsia="ro-RO"/>
              </w:rPr>
              <w:t>DO</w:t>
            </w:r>
          </w:p>
        </w:tc>
      </w:tr>
    </w:tbl>
    <w:p w:rsidRPr="00667581" w:rsidR="00D734A4" w:rsidP="00D734A4" w:rsidRDefault="00D734A4" w14:paraId="3DEEC669" w14:textId="77777777">
      <w:pPr>
        <w:spacing w:after="0" w:line="240" w:lineRule="auto"/>
        <w:rPr>
          <w:rFonts w:ascii="Times New Roman" w:hAnsi="Times New Roman"/>
          <w:sz w:val="20"/>
          <w:szCs w:val="20"/>
          <w:lang w:val="en-GB"/>
        </w:rPr>
      </w:pPr>
    </w:p>
    <w:p w:rsidRPr="00667581" w:rsidR="00D734A4" w:rsidP="00D734A4" w:rsidRDefault="00D734A4" w14:paraId="21BFA11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3. Total estimated time (teaching hours per semester) </w:t>
      </w:r>
    </w:p>
    <w:p w:rsidRPr="00667581" w:rsidR="00D734A4" w:rsidP="00D734A4" w:rsidRDefault="00D734A4"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D734A4" w14:paraId="4F20DB75" w14:textId="77777777">
        <w:trPr>
          <w:trHeight w:val="225"/>
        </w:trPr>
        <w:tc>
          <w:tcPr>
            <w:tcW w:w="1591" w:type="pct"/>
          </w:tcPr>
          <w:p w:rsidRPr="00667581" w:rsidR="00D734A4" w:rsidP="00FD2F51" w:rsidRDefault="00D734A4"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tcPr>
          <w:p w:rsidRPr="00667581" w:rsidR="00D734A4" w:rsidP="00FD2F51" w:rsidRDefault="00D734A4" w14:paraId="18F999B5" w14:textId="77777777">
            <w:pPr>
              <w:pStyle w:val="Default"/>
              <w:jc w:val="center"/>
              <w:rPr>
                <w:color w:val="auto"/>
                <w:lang w:val="en-GB" w:eastAsia="ro-RO"/>
              </w:rPr>
            </w:pPr>
            <w:r>
              <w:rPr>
                <w:color w:val="auto"/>
                <w:lang w:val="en-GB" w:eastAsia="ro-RO"/>
              </w:rPr>
              <w:t>2</w:t>
            </w:r>
          </w:p>
        </w:tc>
        <w:tc>
          <w:tcPr>
            <w:tcW w:w="976" w:type="pct"/>
          </w:tcPr>
          <w:p w:rsidRPr="00667581" w:rsidR="00D734A4" w:rsidP="00FD2F51" w:rsidRDefault="00D734A4" w14:paraId="71F4013F" w14:textId="77777777">
            <w:pPr>
              <w:pStyle w:val="Default"/>
              <w:rPr>
                <w:color w:val="auto"/>
                <w:lang w:val="en-GB" w:eastAsia="ro-RO"/>
              </w:rPr>
            </w:pPr>
            <w:r w:rsidRPr="00667581">
              <w:rPr>
                <w:color w:val="auto"/>
                <w:lang w:val="en-GB" w:eastAsia="ro-RO"/>
              </w:rPr>
              <w:t xml:space="preserve">of which: 3.2 course </w:t>
            </w:r>
          </w:p>
        </w:tc>
        <w:tc>
          <w:tcPr>
            <w:tcW w:w="333" w:type="pct"/>
          </w:tcPr>
          <w:p w:rsidRPr="00667581" w:rsidR="00D734A4" w:rsidP="00FD2F51" w:rsidRDefault="00D734A4" w14:paraId="45FB0818" w14:textId="77777777">
            <w:pPr>
              <w:pStyle w:val="Default"/>
              <w:jc w:val="center"/>
              <w:rPr>
                <w:color w:val="auto"/>
                <w:lang w:val="en-GB" w:eastAsia="ro-RO"/>
              </w:rPr>
            </w:pPr>
          </w:p>
        </w:tc>
        <w:tc>
          <w:tcPr>
            <w:tcW w:w="1311" w:type="pct"/>
          </w:tcPr>
          <w:p w:rsidRPr="00667581" w:rsidR="00D734A4" w:rsidP="00FD2F51" w:rsidRDefault="00D734A4" w14:paraId="5711262D" w14:textId="77777777">
            <w:pPr>
              <w:pStyle w:val="Default"/>
              <w:rPr>
                <w:color w:val="auto"/>
                <w:lang w:val="en-GB" w:eastAsia="ro-RO"/>
              </w:rPr>
            </w:pPr>
            <w:r w:rsidRPr="00667581">
              <w:rPr>
                <w:color w:val="auto"/>
                <w:lang w:val="en-GB" w:eastAsia="ro-RO"/>
              </w:rPr>
              <w:t>3.3 seminar/laboratory</w:t>
            </w:r>
          </w:p>
        </w:tc>
        <w:tc>
          <w:tcPr>
            <w:tcW w:w="383" w:type="pct"/>
          </w:tcPr>
          <w:p w:rsidRPr="00667581" w:rsidR="00D734A4" w:rsidP="00FD2F51" w:rsidRDefault="00D734A4" w14:paraId="7144751B" w14:textId="77777777">
            <w:pPr>
              <w:pStyle w:val="Default"/>
              <w:jc w:val="center"/>
              <w:rPr>
                <w:color w:val="auto"/>
                <w:lang w:val="en-GB" w:eastAsia="ro-RO"/>
              </w:rPr>
            </w:pPr>
            <w:r>
              <w:rPr>
                <w:color w:val="auto"/>
                <w:lang w:val="en-GB" w:eastAsia="ro-RO"/>
              </w:rPr>
              <w:t>2</w:t>
            </w:r>
          </w:p>
        </w:tc>
      </w:tr>
      <w:tr w:rsidRPr="00667581" w:rsidR="00D734A4" w14:paraId="10551435" w14:textId="77777777">
        <w:trPr>
          <w:trHeight w:val="440"/>
        </w:trPr>
        <w:tc>
          <w:tcPr>
            <w:tcW w:w="1591" w:type="pct"/>
          </w:tcPr>
          <w:p w:rsidRPr="00667581" w:rsidR="00D734A4" w:rsidP="00FD2F51" w:rsidRDefault="00D734A4"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tcPr>
          <w:p w:rsidRPr="00667581" w:rsidR="00D734A4" w:rsidP="00FD2F51" w:rsidRDefault="00D734A4" w14:paraId="57393B24" w14:textId="77777777">
            <w:pPr>
              <w:pStyle w:val="Default"/>
              <w:jc w:val="center"/>
              <w:rPr>
                <w:color w:val="auto"/>
                <w:lang w:val="en-GB" w:eastAsia="ro-RO"/>
              </w:rPr>
            </w:pPr>
            <w:r>
              <w:rPr>
                <w:color w:val="auto"/>
                <w:lang w:val="en-GB" w:eastAsia="ro-RO"/>
              </w:rPr>
              <w:t>28</w:t>
            </w:r>
          </w:p>
        </w:tc>
        <w:tc>
          <w:tcPr>
            <w:tcW w:w="976" w:type="pct"/>
          </w:tcPr>
          <w:p w:rsidRPr="00667581" w:rsidR="00D734A4" w:rsidP="00FD2F51" w:rsidRDefault="00D734A4" w14:paraId="3696BF5E" w14:textId="77777777">
            <w:pPr>
              <w:pStyle w:val="Default"/>
              <w:rPr>
                <w:color w:val="auto"/>
                <w:lang w:val="en-GB" w:eastAsia="ro-RO"/>
              </w:rPr>
            </w:pPr>
            <w:r w:rsidRPr="00667581">
              <w:rPr>
                <w:color w:val="auto"/>
                <w:lang w:val="en-GB" w:eastAsia="ro-RO"/>
              </w:rPr>
              <w:t xml:space="preserve">of which: 3.5 course </w:t>
            </w:r>
          </w:p>
        </w:tc>
        <w:tc>
          <w:tcPr>
            <w:tcW w:w="333" w:type="pct"/>
          </w:tcPr>
          <w:p w:rsidRPr="00667581" w:rsidR="00D734A4" w:rsidP="00FD2F51" w:rsidRDefault="00D734A4" w14:paraId="049F31CB" w14:textId="77777777">
            <w:pPr>
              <w:pStyle w:val="Default"/>
              <w:jc w:val="center"/>
              <w:rPr>
                <w:color w:val="auto"/>
                <w:lang w:val="en-GB" w:eastAsia="ro-RO"/>
              </w:rPr>
            </w:pPr>
          </w:p>
        </w:tc>
        <w:tc>
          <w:tcPr>
            <w:tcW w:w="1311" w:type="pct"/>
          </w:tcPr>
          <w:p w:rsidRPr="00667581" w:rsidR="00D734A4" w:rsidP="00FD2F51" w:rsidRDefault="00D734A4" w14:paraId="0563D34F" w14:textId="77777777">
            <w:pPr>
              <w:pStyle w:val="Default"/>
              <w:rPr>
                <w:color w:val="auto"/>
                <w:lang w:val="en-GB" w:eastAsia="ro-RO"/>
              </w:rPr>
            </w:pPr>
            <w:r w:rsidRPr="00667581">
              <w:rPr>
                <w:color w:val="auto"/>
                <w:lang w:val="en-GB" w:eastAsia="ro-RO"/>
              </w:rPr>
              <w:t>3.6 seminar/laboratory</w:t>
            </w:r>
          </w:p>
        </w:tc>
        <w:tc>
          <w:tcPr>
            <w:tcW w:w="383" w:type="pct"/>
          </w:tcPr>
          <w:p w:rsidRPr="00667581" w:rsidR="00D734A4" w:rsidP="00FD2F51" w:rsidRDefault="00D734A4" w14:paraId="30768756" w14:textId="77777777">
            <w:pPr>
              <w:pStyle w:val="Default"/>
              <w:jc w:val="center"/>
              <w:rPr>
                <w:color w:val="auto"/>
                <w:lang w:val="en-GB" w:eastAsia="ro-RO"/>
              </w:rPr>
            </w:pPr>
            <w:r>
              <w:rPr>
                <w:color w:val="auto"/>
                <w:lang w:val="en-GB" w:eastAsia="ro-RO"/>
              </w:rPr>
              <w:t>28</w:t>
            </w:r>
          </w:p>
        </w:tc>
      </w:tr>
      <w:tr w:rsidRPr="00667581" w:rsidR="00D734A4" w14:paraId="5757BEA6" w14:textId="77777777">
        <w:trPr>
          <w:trHeight w:val="225"/>
        </w:trPr>
        <w:tc>
          <w:tcPr>
            <w:tcW w:w="4617" w:type="pct"/>
            <w:gridSpan w:val="5"/>
          </w:tcPr>
          <w:p w:rsidRPr="00667581" w:rsidR="00D734A4" w:rsidP="00FD2F51" w:rsidRDefault="00D734A4" w14:paraId="242B955B" w14:textId="77777777">
            <w:pPr>
              <w:pStyle w:val="Default"/>
              <w:rPr>
                <w:color w:val="auto"/>
                <w:lang w:val="en-GB" w:eastAsia="ro-RO"/>
              </w:rPr>
            </w:pPr>
            <w:r w:rsidRPr="00667581">
              <w:rPr>
                <w:color w:val="auto"/>
                <w:lang w:val="en-GB" w:eastAsia="ro-RO"/>
              </w:rPr>
              <w:t xml:space="preserve">Time distribution </w:t>
            </w:r>
          </w:p>
        </w:tc>
        <w:tc>
          <w:tcPr>
            <w:tcW w:w="383" w:type="pct"/>
          </w:tcPr>
          <w:p w:rsidRPr="00667581" w:rsidR="00D734A4" w:rsidP="00FD2F51" w:rsidRDefault="00D734A4"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D734A4" w14:paraId="09D77E97" w14:textId="77777777">
        <w:trPr>
          <w:trHeight w:val="225"/>
        </w:trPr>
        <w:tc>
          <w:tcPr>
            <w:tcW w:w="4617" w:type="pct"/>
            <w:gridSpan w:val="5"/>
          </w:tcPr>
          <w:p w:rsidRPr="00667581" w:rsidR="00D734A4" w:rsidP="00FD2F51" w:rsidRDefault="00D734A4" w14:paraId="109F49A6"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tcPr>
          <w:p w:rsidRPr="00667581" w:rsidR="00D734A4" w:rsidP="00FD2F51" w:rsidRDefault="00D734A4" w14:paraId="5D369756" w14:textId="77777777">
            <w:pPr>
              <w:pStyle w:val="Default"/>
              <w:jc w:val="center"/>
              <w:rPr>
                <w:color w:val="auto"/>
                <w:lang w:val="en-GB" w:eastAsia="ro-RO"/>
              </w:rPr>
            </w:pPr>
            <w:r>
              <w:rPr>
                <w:color w:val="auto"/>
                <w:lang w:val="en-GB" w:eastAsia="ro-RO"/>
              </w:rPr>
              <w:t>10</w:t>
            </w:r>
          </w:p>
        </w:tc>
      </w:tr>
      <w:tr w:rsidRPr="00667581" w:rsidR="00D734A4" w14:paraId="18C87E3C" w14:textId="77777777">
        <w:trPr>
          <w:trHeight w:val="225"/>
        </w:trPr>
        <w:tc>
          <w:tcPr>
            <w:tcW w:w="4617" w:type="pct"/>
            <w:gridSpan w:val="5"/>
          </w:tcPr>
          <w:p w:rsidRPr="00667581" w:rsidR="00D734A4" w:rsidP="00FD2F51" w:rsidRDefault="00D734A4" w14:paraId="387DB423"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tcPr>
          <w:p w:rsidRPr="00667581" w:rsidR="00D734A4" w:rsidP="00FD2F51" w:rsidRDefault="00D734A4" w14:paraId="446DE71A" w14:textId="77777777">
            <w:pPr>
              <w:pStyle w:val="Default"/>
              <w:jc w:val="center"/>
              <w:rPr>
                <w:color w:val="auto"/>
                <w:lang w:val="en-GB" w:eastAsia="ro-RO"/>
              </w:rPr>
            </w:pPr>
            <w:r>
              <w:rPr>
                <w:color w:val="auto"/>
                <w:lang w:val="en-GB" w:eastAsia="ro-RO"/>
              </w:rPr>
              <w:t>10</w:t>
            </w:r>
          </w:p>
        </w:tc>
      </w:tr>
      <w:tr w:rsidRPr="00667581" w:rsidR="00D734A4" w14:paraId="7D8FCC6E" w14:textId="77777777">
        <w:trPr>
          <w:trHeight w:val="225"/>
        </w:trPr>
        <w:tc>
          <w:tcPr>
            <w:tcW w:w="4617" w:type="pct"/>
            <w:gridSpan w:val="5"/>
          </w:tcPr>
          <w:p w:rsidRPr="00667581" w:rsidR="00D734A4" w:rsidP="00FD2F51" w:rsidRDefault="00D734A4" w14:paraId="56D55A9D"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tcPr>
          <w:p w:rsidRPr="00667581" w:rsidR="00D734A4" w:rsidP="00FD2F51" w:rsidRDefault="00D734A4" w14:paraId="3E1FE5D4" w14:textId="77777777">
            <w:pPr>
              <w:pStyle w:val="Default"/>
              <w:jc w:val="center"/>
              <w:rPr>
                <w:color w:val="auto"/>
                <w:lang w:val="en-GB" w:eastAsia="ro-RO"/>
              </w:rPr>
            </w:pPr>
            <w:r>
              <w:rPr>
                <w:color w:val="auto"/>
                <w:lang w:val="en-GB" w:eastAsia="ro-RO"/>
              </w:rPr>
              <w:t>10</w:t>
            </w:r>
          </w:p>
        </w:tc>
      </w:tr>
      <w:tr w:rsidRPr="00667581" w:rsidR="00D734A4" w14:paraId="6F351A9C" w14:textId="77777777">
        <w:trPr>
          <w:trHeight w:val="225"/>
        </w:trPr>
        <w:tc>
          <w:tcPr>
            <w:tcW w:w="4617" w:type="pct"/>
            <w:gridSpan w:val="5"/>
          </w:tcPr>
          <w:p w:rsidRPr="00667581" w:rsidR="00D734A4" w:rsidP="00FD2F51" w:rsidRDefault="00D734A4" w14:paraId="0BE5D094" w14:textId="77777777">
            <w:pPr>
              <w:pStyle w:val="Default"/>
              <w:rPr>
                <w:color w:val="auto"/>
                <w:lang w:val="en-GB" w:eastAsia="ro-RO"/>
              </w:rPr>
            </w:pPr>
            <w:r w:rsidRPr="00667581">
              <w:rPr>
                <w:color w:val="auto"/>
                <w:lang w:val="en-GB" w:eastAsia="ro-RO"/>
              </w:rPr>
              <w:t>Tutoring</w:t>
            </w:r>
          </w:p>
        </w:tc>
        <w:tc>
          <w:tcPr>
            <w:tcW w:w="383" w:type="pct"/>
          </w:tcPr>
          <w:p w:rsidRPr="00667581" w:rsidR="00D734A4" w:rsidP="00FD2F51" w:rsidRDefault="00D734A4" w14:paraId="29B4EA11" w14:textId="77777777">
            <w:pPr>
              <w:pStyle w:val="Default"/>
              <w:jc w:val="center"/>
              <w:rPr>
                <w:color w:val="auto"/>
                <w:lang w:val="en-GB" w:eastAsia="ro-RO"/>
              </w:rPr>
            </w:pPr>
            <w:r>
              <w:rPr>
                <w:color w:val="auto"/>
                <w:lang w:val="en-GB" w:eastAsia="ro-RO"/>
              </w:rPr>
              <w:t>6</w:t>
            </w:r>
          </w:p>
        </w:tc>
      </w:tr>
      <w:tr w:rsidRPr="00667581" w:rsidR="00D734A4" w14:paraId="18C41EAA" w14:textId="77777777">
        <w:trPr>
          <w:trHeight w:val="225"/>
        </w:trPr>
        <w:tc>
          <w:tcPr>
            <w:tcW w:w="4617" w:type="pct"/>
            <w:gridSpan w:val="5"/>
          </w:tcPr>
          <w:p w:rsidRPr="00667581" w:rsidR="00D734A4" w:rsidP="00FD2F51" w:rsidRDefault="00D734A4" w14:paraId="447E5096" w14:textId="77777777">
            <w:pPr>
              <w:pStyle w:val="Default"/>
              <w:rPr>
                <w:color w:val="auto"/>
                <w:lang w:val="en-GB" w:eastAsia="ro-RO"/>
              </w:rPr>
            </w:pPr>
            <w:r w:rsidRPr="00667581">
              <w:rPr>
                <w:color w:val="auto"/>
                <w:lang w:val="en-GB" w:eastAsia="ro-RO"/>
              </w:rPr>
              <w:t>Assessment (examinations)</w:t>
            </w:r>
          </w:p>
        </w:tc>
        <w:tc>
          <w:tcPr>
            <w:tcW w:w="383" w:type="pct"/>
          </w:tcPr>
          <w:p w:rsidRPr="00667581" w:rsidR="00D734A4" w:rsidP="00FD2F51" w:rsidRDefault="00D734A4" w14:paraId="1B87E3DE" w14:textId="77777777">
            <w:pPr>
              <w:pStyle w:val="Default"/>
              <w:jc w:val="center"/>
              <w:rPr>
                <w:color w:val="auto"/>
                <w:lang w:val="en-GB" w:eastAsia="ro-RO"/>
              </w:rPr>
            </w:pPr>
            <w:r>
              <w:rPr>
                <w:color w:val="auto"/>
                <w:lang w:val="en-GB" w:eastAsia="ro-RO"/>
              </w:rPr>
              <w:t>6</w:t>
            </w:r>
          </w:p>
        </w:tc>
      </w:tr>
      <w:tr w:rsidRPr="00667581" w:rsidR="00D734A4" w14:paraId="50D3DA5C" w14:textId="77777777">
        <w:trPr>
          <w:trHeight w:val="225"/>
        </w:trPr>
        <w:tc>
          <w:tcPr>
            <w:tcW w:w="4617" w:type="pct"/>
            <w:gridSpan w:val="5"/>
          </w:tcPr>
          <w:p w:rsidRPr="00667581" w:rsidR="00D734A4" w:rsidP="00FD2F51" w:rsidRDefault="00D734A4" w14:paraId="5A848595" w14:textId="77777777">
            <w:pPr>
              <w:pStyle w:val="Default"/>
              <w:rPr>
                <w:color w:val="auto"/>
                <w:lang w:val="en-GB" w:eastAsia="ro-RO"/>
              </w:rPr>
            </w:pPr>
            <w:r w:rsidRPr="00667581">
              <w:rPr>
                <w:color w:val="auto"/>
                <w:lang w:val="en-GB" w:eastAsia="ro-RO"/>
              </w:rPr>
              <w:t xml:space="preserve">Other </w:t>
            </w:r>
            <w:proofErr w:type="gramStart"/>
            <w:r w:rsidRPr="00667581">
              <w:rPr>
                <w:color w:val="auto"/>
                <w:lang w:val="en-GB" w:eastAsia="ro-RO"/>
              </w:rPr>
              <w:t>activities ...................................</w:t>
            </w:r>
            <w:proofErr w:type="gramEnd"/>
            <w:r w:rsidRPr="00667581">
              <w:rPr>
                <w:color w:val="auto"/>
                <w:lang w:val="en-GB" w:eastAsia="ro-RO"/>
              </w:rPr>
              <w:t xml:space="preserve"> </w:t>
            </w:r>
          </w:p>
        </w:tc>
        <w:tc>
          <w:tcPr>
            <w:tcW w:w="383" w:type="pct"/>
          </w:tcPr>
          <w:p w:rsidRPr="00667581" w:rsidR="00D734A4" w:rsidP="00FD2F51" w:rsidRDefault="00D734A4" w14:paraId="53128261" w14:textId="77777777">
            <w:pPr>
              <w:pStyle w:val="Default"/>
              <w:jc w:val="center"/>
              <w:rPr>
                <w:color w:val="auto"/>
                <w:lang w:val="en-GB" w:eastAsia="ro-RO"/>
              </w:rPr>
            </w:pPr>
          </w:p>
        </w:tc>
      </w:tr>
      <w:tr w:rsidRPr="00667581" w:rsidR="00D734A4" w14:paraId="2113D96C" w14:textId="77777777">
        <w:trPr>
          <w:trHeight w:val="225"/>
        </w:trPr>
        <w:tc>
          <w:tcPr>
            <w:tcW w:w="1591" w:type="pct"/>
          </w:tcPr>
          <w:p w:rsidRPr="00667581" w:rsidR="00D734A4" w:rsidP="00FD2F51" w:rsidRDefault="00D734A4" w14:paraId="0F37E100" w14:textId="77777777">
            <w:pPr>
              <w:pStyle w:val="Default"/>
              <w:rPr>
                <w:color w:val="auto"/>
                <w:lang w:val="en-GB" w:eastAsia="ro-RO"/>
              </w:rPr>
            </w:pPr>
            <w:r w:rsidRPr="00667581">
              <w:rPr>
                <w:color w:val="auto"/>
                <w:lang w:val="en-GB" w:eastAsia="ro-RO"/>
              </w:rPr>
              <w:t>3.7 Total hours for individual study</w:t>
            </w:r>
          </w:p>
        </w:tc>
        <w:tc>
          <w:tcPr>
            <w:tcW w:w="406" w:type="pct"/>
          </w:tcPr>
          <w:p w:rsidRPr="00667581" w:rsidR="00D734A4" w:rsidP="00FD2F51" w:rsidRDefault="00D734A4" w14:paraId="21C9D991" w14:textId="77777777">
            <w:pPr>
              <w:pStyle w:val="Default"/>
              <w:jc w:val="right"/>
              <w:rPr>
                <w:color w:val="auto"/>
                <w:lang w:val="en-GB" w:eastAsia="ro-RO"/>
              </w:rPr>
            </w:pPr>
            <w:r>
              <w:rPr>
                <w:color w:val="auto"/>
                <w:lang w:val="en-GB" w:eastAsia="ro-RO"/>
              </w:rPr>
              <w:t>42</w:t>
            </w:r>
          </w:p>
        </w:tc>
        <w:tc>
          <w:tcPr>
            <w:tcW w:w="3003" w:type="pct"/>
            <w:gridSpan w:val="4"/>
          </w:tcPr>
          <w:p w:rsidRPr="00667581" w:rsidR="00D734A4" w:rsidP="00FD2F51" w:rsidRDefault="00D734A4" w14:paraId="62486C05" w14:textId="77777777">
            <w:pPr>
              <w:spacing w:after="0" w:line="240" w:lineRule="auto"/>
              <w:rPr>
                <w:rFonts w:ascii="Times New Roman" w:hAnsi="Times New Roman"/>
                <w:sz w:val="20"/>
                <w:szCs w:val="20"/>
                <w:lang w:val="en-GB" w:eastAsia="ro-RO"/>
              </w:rPr>
            </w:pPr>
          </w:p>
        </w:tc>
      </w:tr>
      <w:tr w:rsidRPr="00667581" w:rsidR="00D734A4" w14:paraId="721A6E5E" w14:textId="77777777">
        <w:trPr>
          <w:trHeight w:val="220"/>
        </w:trPr>
        <w:tc>
          <w:tcPr>
            <w:tcW w:w="1591" w:type="pct"/>
          </w:tcPr>
          <w:p w:rsidRPr="00667581" w:rsidR="00D734A4" w:rsidP="00FD2F51" w:rsidRDefault="00D734A4" w14:paraId="7B6A8848" w14:textId="77777777">
            <w:pPr>
              <w:pStyle w:val="Default"/>
              <w:rPr>
                <w:color w:val="auto"/>
                <w:lang w:val="en-GB" w:eastAsia="ro-RO"/>
              </w:rPr>
            </w:pPr>
            <w:r w:rsidRPr="00667581">
              <w:rPr>
                <w:color w:val="auto"/>
                <w:lang w:val="en-GB" w:eastAsia="ro-RO"/>
              </w:rPr>
              <w:t>3.8 Total hours per semester</w:t>
            </w:r>
          </w:p>
        </w:tc>
        <w:tc>
          <w:tcPr>
            <w:tcW w:w="406" w:type="pct"/>
          </w:tcPr>
          <w:p w:rsidRPr="00667581" w:rsidR="00D734A4" w:rsidP="00FD2F51" w:rsidRDefault="00D734A4" w14:paraId="67F82D0C" w14:textId="77777777">
            <w:pPr>
              <w:pStyle w:val="Default"/>
              <w:jc w:val="right"/>
              <w:rPr>
                <w:color w:val="auto"/>
                <w:lang w:val="en-GB" w:eastAsia="ro-RO"/>
              </w:rPr>
            </w:pPr>
            <w:r>
              <w:rPr>
                <w:color w:val="auto"/>
                <w:lang w:val="en-GB" w:eastAsia="ro-RO"/>
              </w:rPr>
              <w:t>70</w:t>
            </w:r>
          </w:p>
        </w:tc>
        <w:tc>
          <w:tcPr>
            <w:tcW w:w="3003" w:type="pct"/>
            <w:gridSpan w:val="4"/>
          </w:tcPr>
          <w:p w:rsidRPr="00667581" w:rsidR="00D734A4" w:rsidP="00FD2F51" w:rsidRDefault="00D734A4" w14:paraId="4101652C" w14:textId="77777777">
            <w:pPr>
              <w:spacing w:after="0" w:line="240" w:lineRule="auto"/>
              <w:rPr>
                <w:rFonts w:ascii="Times New Roman" w:hAnsi="Times New Roman"/>
                <w:sz w:val="20"/>
                <w:szCs w:val="20"/>
                <w:lang w:val="en-GB" w:eastAsia="ro-RO"/>
              </w:rPr>
            </w:pPr>
          </w:p>
        </w:tc>
      </w:tr>
      <w:tr w:rsidRPr="00667581" w:rsidR="00D734A4" w14:paraId="12B000DB" w14:textId="77777777">
        <w:trPr>
          <w:trHeight w:val="220"/>
        </w:trPr>
        <w:tc>
          <w:tcPr>
            <w:tcW w:w="1591" w:type="pct"/>
          </w:tcPr>
          <w:p w:rsidRPr="00667581" w:rsidR="00D734A4" w:rsidP="00FD2F51" w:rsidRDefault="00D734A4" w14:paraId="6A0F04FB" w14:textId="77777777">
            <w:pPr>
              <w:pStyle w:val="Default"/>
              <w:rPr>
                <w:color w:val="auto"/>
                <w:lang w:val="en-GB" w:eastAsia="ro-RO"/>
              </w:rPr>
            </w:pPr>
            <w:r w:rsidRPr="00667581">
              <w:rPr>
                <w:color w:val="auto"/>
                <w:lang w:val="en-GB" w:eastAsia="ro-RO"/>
              </w:rPr>
              <w:t>3.9 Number of credits</w:t>
            </w:r>
          </w:p>
        </w:tc>
        <w:tc>
          <w:tcPr>
            <w:tcW w:w="406" w:type="pct"/>
          </w:tcPr>
          <w:p w:rsidRPr="00667581" w:rsidR="00D734A4" w:rsidP="00FD2F51" w:rsidRDefault="00D734A4" w14:paraId="5FCD5EC4" w14:textId="77777777">
            <w:pPr>
              <w:pStyle w:val="Default"/>
              <w:jc w:val="right"/>
              <w:rPr>
                <w:color w:val="auto"/>
                <w:lang w:val="en-GB" w:eastAsia="ro-RO"/>
              </w:rPr>
            </w:pPr>
            <w:r>
              <w:rPr>
                <w:color w:val="auto"/>
                <w:lang w:val="en-GB" w:eastAsia="ro-RO"/>
              </w:rPr>
              <w:t>3</w:t>
            </w:r>
          </w:p>
        </w:tc>
        <w:tc>
          <w:tcPr>
            <w:tcW w:w="3003" w:type="pct"/>
            <w:gridSpan w:val="4"/>
          </w:tcPr>
          <w:p w:rsidRPr="00667581" w:rsidR="00D734A4" w:rsidP="00FD2F51" w:rsidRDefault="00D734A4" w14:paraId="4B99056E" w14:textId="77777777">
            <w:pPr>
              <w:spacing w:after="0" w:line="240" w:lineRule="auto"/>
              <w:rPr>
                <w:rFonts w:ascii="Times New Roman" w:hAnsi="Times New Roman"/>
                <w:sz w:val="20"/>
                <w:szCs w:val="20"/>
                <w:lang w:val="en-GB" w:eastAsia="ro-RO"/>
              </w:rPr>
            </w:pPr>
          </w:p>
        </w:tc>
      </w:tr>
    </w:tbl>
    <w:p w:rsidRPr="00667581" w:rsidR="00D734A4" w:rsidP="00D734A4" w:rsidRDefault="00D734A4" w14:paraId="1299C43A" w14:textId="77777777">
      <w:pPr>
        <w:pStyle w:val="CM7"/>
        <w:rPr>
          <w:color w:val="auto"/>
          <w:sz w:val="20"/>
          <w:lang w:val="en-GB"/>
        </w:rPr>
      </w:pPr>
    </w:p>
    <w:p w:rsidRPr="00667581" w:rsidR="00D734A4" w:rsidP="00D734A4" w:rsidRDefault="00D734A4"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D734A4" w:rsidP="00D734A4" w:rsidRDefault="00D734A4"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D734A4" w14:paraId="2254F52B" w14:textId="77777777">
        <w:trPr>
          <w:trHeight w:val="250"/>
        </w:trPr>
        <w:tc>
          <w:tcPr>
            <w:tcW w:w="1139" w:type="pct"/>
          </w:tcPr>
          <w:p w:rsidRPr="00667581" w:rsidR="00D734A4" w:rsidP="00FD2F51" w:rsidRDefault="00D734A4" w14:paraId="0AD19493" w14:textId="77777777">
            <w:pPr>
              <w:pStyle w:val="Default"/>
              <w:rPr>
                <w:color w:val="auto"/>
                <w:lang w:val="en-GB" w:eastAsia="ro-RO"/>
              </w:rPr>
            </w:pPr>
            <w:r w:rsidRPr="00667581">
              <w:rPr>
                <w:color w:val="auto"/>
                <w:lang w:val="en-GB" w:eastAsia="ro-RO"/>
              </w:rPr>
              <w:t xml:space="preserve">4.1 Curriculum </w:t>
            </w:r>
          </w:p>
        </w:tc>
        <w:tc>
          <w:tcPr>
            <w:tcW w:w="3861" w:type="pct"/>
          </w:tcPr>
          <w:p w:rsidRPr="00667581" w:rsidR="00D734A4" w:rsidP="00FD2F51" w:rsidRDefault="00D734A4" w14:paraId="3461D779" w14:textId="77777777">
            <w:pPr>
              <w:pStyle w:val="Default"/>
              <w:rPr>
                <w:color w:val="auto"/>
                <w:lang w:val="en-GB" w:eastAsia="ro-RO"/>
              </w:rPr>
            </w:pPr>
          </w:p>
        </w:tc>
      </w:tr>
      <w:tr w:rsidRPr="00667581" w:rsidR="00D734A4" w14:paraId="650C7E44" w14:textId="77777777">
        <w:trPr>
          <w:trHeight w:val="225"/>
        </w:trPr>
        <w:tc>
          <w:tcPr>
            <w:tcW w:w="1139" w:type="pct"/>
          </w:tcPr>
          <w:p w:rsidRPr="00667581" w:rsidR="00D734A4" w:rsidP="00FD2F51" w:rsidRDefault="00D734A4" w14:paraId="63A18DB7" w14:textId="77777777">
            <w:pPr>
              <w:pStyle w:val="Default"/>
              <w:rPr>
                <w:color w:val="auto"/>
                <w:lang w:val="en-GB" w:eastAsia="ro-RO"/>
              </w:rPr>
            </w:pPr>
            <w:r w:rsidRPr="00667581">
              <w:rPr>
                <w:color w:val="auto"/>
                <w:lang w:val="en-GB" w:eastAsia="ro-RO"/>
              </w:rPr>
              <w:t xml:space="preserve">4.2 Skills </w:t>
            </w:r>
          </w:p>
        </w:tc>
        <w:tc>
          <w:tcPr>
            <w:tcW w:w="3861" w:type="pct"/>
          </w:tcPr>
          <w:p w:rsidRPr="00667581" w:rsidR="00D734A4" w:rsidP="00FD2F51" w:rsidRDefault="00D734A4" w14:paraId="3CF2D8B6" w14:textId="77777777">
            <w:pPr>
              <w:spacing w:after="0" w:line="240" w:lineRule="auto"/>
              <w:rPr>
                <w:rFonts w:ascii="Times New Roman" w:hAnsi="Times New Roman"/>
                <w:sz w:val="20"/>
                <w:szCs w:val="20"/>
                <w:lang w:val="en-GB" w:eastAsia="ro-RO"/>
              </w:rPr>
            </w:pPr>
          </w:p>
        </w:tc>
      </w:tr>
    </w:tbl>
    <w:p w:rsidRPr="00667581" w:rsidR="00D734A4" w:rsidP="00D734A4" w:rsidRDefault="00D734A4" w14:paraId="0FB78278" w14:textId="77777777">
      <w:pPr>
        <w:spacing w:after="0" w:line="240" w:lineRule="auto"/>
        <w:rPr>
          <w:rFonts w:ascii="Times New Roman" w:hAnsi="Times New Roman"/>
          <w:sz w:val="20"/>
          <w:szCs w:val="20"/>
          <w:lang w:val="en-GB"/>
        </w:rPr>
      </w:pPr>
    </w:p>
    <w:p w:rsidRPr="00667581" w:rsidR="00D734A4" w:rsidP="00D734A4" w:rsidRDefault="00D734A4" w14:paraId="2F89D725"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5. Conditions (if necessary)</w:t>
      </w:r>
    </w:p>
    <w:p w:rsidRPr="00667581" w:rsidR="00D734A4" w:rsidP="00D734A4" w:rsidRDefault="00D734A4"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D734A4" w14:paraId="4F76411F" w14:textId="77777777">
        <w:trPr>
          <w:trHeight w:val="440"/>
        </w:trPr>
        <w:tc>
          <w:tcPr>
            <w:tcW w:w="1139" w:type="pct"/>
          </w:tcPr>
          <w:p w:rsidRPr="00667581" w:rsidR="00D734A4" w:rsidP="00FD2F51" w:rsidRDefault="00D734A4" w14:paraId="0B7015A7" w14:textId="77777777">
            <w:pPr>
              <w:pStyle w:val="Default"/>
              <w:rPr>
                <w:color w:val="auto"/>
                <w:lang w:val="en-GB" w:eastAsia="ro-RO"/>
              </w:rPr>
            </w:pPr>
            <w:r w:rsidRPr="00667581">
              <w:rPr>
                <w:color w:val="auto"/>
                <w:lang w:val="en-GB" w:eastAsia="ro-RO"/>
              </w:rPr>
              <w:t xml:space="preserve">5.1. For </w:t>
            </w:r>
            <w:r>
              <w:rPr>
                <w:color w:val="auto"/>
                <w:lang w:val="en-GB" w:eastAsia="ro-RO"/>
              </w:rPr>
              <w:t>delivering lectures</w:t>
            </w:r>
          </w:p>
        </w:tc>
        <w:tc>
          <w:tcPr>
            <w:tcW w:w="3861" w:type="pct"/>
          </w:tcPr>
          <w:p w:rsidRPr="009C2278" w:rsidR="00D734A4" w:rsidP="00FD2F51" w:rsidRDefault="00D734A4" w14:paraId="0562CB0E" w14:textId="77777777">
            <w:pPr>
              <w:widowControl w:val="0"/>
              <w:tabs>
                <w:tab w:val="left" w:pos="641"/>
              </w:tabs>
              <w:autoSpaceDE w:val="0"/>
              <w:autoSpaceDN w:val="0"/>
              <w:adjustRightInd w:val="0"/>
              <w:rPr>
                <w:lang w:val="en-GB"/>
              </w:rPr>
            </w:pPr>
          </w:p>
        </w:tc>
      </w:tr>
      <w:tr w:rsidRPr="00667581" w:rsidR="00D734A4" w14:paraId="5D60AA87" w14:textId="77777777">
        <w:trPr>
          <w:trHeight w:val="478"/>
        </w:trPr>
        <w:tc>
          <w:tcPr>
            <w:tcW w:w="1139" w:type="pct"/>
          </w:tcPr>
          <w:p w:rsidRPr="00667581" w:rsidR="00D734A4" w:rsidP="00FD2F51" w:rsidRDefault="00D734A4" w14:paraId="211AE8B6" w14:textId="77777777">
            <w:pPr>
              <w:pStyle w:val="Default"/>
              <w:rPr>
                <w:color w:val="auto"/>
                <w:lang w:val="en-GB" w:eastAsia="ro-RO"/>
              </w:rPr>
            </w:pPr>
            <w:r w:rsidRPr="00667581">
              <w:rPr>
                <w:color w:val="auto"/>
                <w:lang w:val="en-GB" w:eastAsia="ro-RO"/>
              </w:rPr>
              <w:t xml:space="preserve">5.2. For </w:t>
            </w:r>
            <w:r>
              <w:rPr>
                <w:color w:val="auto"/>
                <w:lang w:val="en-GB" w:eastAsia="ro-RO"/>
              </w:rPr>
              <w:t>teaching seminars</w:t>
            </w:r>
            <w:r w:rsidRPr="00667581">
              <w:rPr>
                <w:color w:val="auto"/>
                <w:lang w:val="en-GB" w:eastAsia="ro-RO"/>
              </w:rPr>
              <w:t xml:space="preserve">/laboratory </w:t>
            </w:r>
            <w:r>
              <w:rPr>
                <w:color w:val="auto"/>
                <w:lang w:val="en-GB" w:eastAsia="ro-RO"/>
              </w:rPr>
              <w:t>classes</w:t>
            </w:r>
          </w:p>
        </w:tc>
        <w:tc>
          <w:tcPr>
            <w:tcW w:w="3861" w:type="pct"/>
          </w:tcPr>
          <w:p w:rsidRPr="00437F3A" w:rsidR="00D734A4" w:rsidP="00FD2F51" w:rsidRDefault="00D734A4" w14:paraId="7821CA89" w14:textId="77777777">
            <w:pPr>
              <w:widowControl w:val="0"/>
              <w:tabs>
                <w:tab w:val="left" w:pos="641"/>
              </w:tabs>
              <w:autoSpaceDE w:val="0"/>
              <w:autoSpaceDN w:val="0"/>
              <w:adjustRightInd w:val="0"/>
              <w:rPr>
                <w:rFonts w:ascii="Times New Roman" w:hAnsi="Times New Roman"/>
                <w:sz w:val="20"/>
                <w:szCs w:val="20"/>
                <w:lang w:val="en-GB"/>
              </w:rPr>
            </w:pPr>
            <w:r w:rsidRPr="00437F3A">
              <w:rPr>
                <w:rFonts w:ascii="Times New Roman" w:hAnsi="Times New Roman"/>
                <w:sz w:val="20"/>
                <w:szCs w:val="20"/>
                <w:lang w:val="en-GB"/>
              </w:rPr>
              <w:t>Computer lab; overhead projector; photocopier; Internet access; e-learning platform user account.</w:t>
            </w:r>
          </w:p>
        </w:tc>
      </w:tr>
    </w:tbl>
    <w:p w:rsidRPr="00667581" w:rsidR="00D734A4" w:rsidP="00D734A4" w:rsidRDefault="00D734A4" w14:paraId="34CE0A41" w14:textId="77777777">
      <w:pPr>
        <w:pStyle w:val="Default"/>
        <w:rPr>
          <w:color w:val="auto"/>
          <w:lang w:val="en-GB"/>
        </w:rPr>
      </w:pPr>
    </w:p>
    <w:p w:rsidRPr="004939D0" w:rsidR="00D734A4" w:rsidP="00D734A4" w:rsidRDefault="00D734A4"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D734A4" w:rsidTr="6493EF17" w14:paraId="20515B67" w14:textId="77777777">
        <w:trPr>
          <w:trHeight w:val="1540"/>
        </w:trPr>
        <w:tc>
          <w:tcPr>
            <w:tcW w:w="916" w:type="pct"/>
          </w:tcPr>
          <w:p w:rsidRPr="00667581" w:rsidR="00D734A4" w:rsidP="00FD2F51" w:rsidRDefault="00D734A4" w14:paraId="17692EAB" w14:textId="77777777">
            <w:pPr>
              <w:pStyle w:val="Default"/>
              <w:ind w:right="113"/>
              <w:rPr>
                <w:color w:val="auto"/>
                <w:lang w:val="en-GB" w:eastAsia="ro-RO"/>
              </w:rPr>
            </w:pPr>
            <w:r w:rsidRPr="00667581">
              <w:rPr>
                <w:color w:val="auto"/>
                <w:lang w:val="en-GB" w:eastAsia="ro-RO"/>
              </w:rPr>
              <w:t>Professional competences</w:t>
            </w:r>
          </w:p>
          <w:p w:rsidRPr="00667581" w:rsidR="00D734A4" w:rsidP="00FD2F51" w:rsidRDefault="00D734A4" w14:paraId="62EBF3C5" w14:textId="77777777">
            <w:pPr>
              <w:pStyle w:val="Default"/>
              <w:ind w:left="113" w:right="113"/>
              <w:rPr>
                <w:color w:val="auto"/>
                <w:lang w:val="en-GB" w:eastAsia="ro-RO"/>
              </w:rPr>
            </w:pPr>
          </w:p>
          <w:p w:rsidRPr="00667581" w:rsidR="00D734A4" w:rsidP="00FD2F51" w:rsidRDefault="00D734A4" w14:paraId="6D98A12B" w14:textId="77777777">
            <w:pPr>
              <w:pStyle w:val="Default"/>
              <w:ind w:left="113" w:right="113"/>
              <w:rPr>
                <w:color w:val="auto"/>
                <w:lang w:val="en-GB" w:eastAsia="ro-RO"/>
              </w:rPr>
            </w:pPr>
          </w:p>
          <w:p w:rsidRPr="00667581" w:rsidR="00D734A4" w:rsidP="00FD2F51" w:rsidRDefault="00D734A4" w14:paraId="2946DB82" w14:textId="77777777">
            <w:pPr>
              <w:pStyle w:val="Default"/>
              <w:ind w:left="113" w:right="113"/>
              <w:rPr>
                <w:color w:val="auto"/>
                <w:lang w:val="en-GB" w:eastAsia="ro-RO"/>
              </w:rPr>
            </w:pPr>
          </w:p>
        </w:tc>
        <w:tc>
          <w:tcPr>
            <w:tcW w:w="4084" w:type="pct"/>
          </w:tcPr>
          <w:p w:rsidRPr="00FC3078" w:rsidR="00D734A4" w:rsidP="00FD2F51" w:rsidRDefault="00D734A4"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Pr>
                <w:color w:val="000000"/>
                <w:sz w:val="20"/>
                <w:szCs w:val="20"/>
              </w:rPr>
              <w:t>Identifying</w:t>
            </w:r>
            <w:r w:rsidRPr="00FC3078">
              <w:rPr>
                <w:color w:val="000000"/>
                <w:sz w:val="20"/>
                <w:szCs w:val="20"/>
              </w:rPr>
              <w:t xml:space="preserve"> and understanding the sociocultural contexts and roles, the verbal and written communication conventions </w:t>
            </w:r>
            <w:r>
              <w:rPr>
                <w:color w:val="000000"/>
                <w:sz w:val="20"/>
                <w:szCs w:val="20"/>
              </w:rPr>
              <w:t>specific to</w:t>
            </w:r>
            <w:r w:rsidRPr="00FC3078">
              <w:rPr>
                <w:color w:val="000000"/>
                <w:sz w:val="20"/>
                <w:szCs w:val="20"/>
              </w:rPr>
              <w:t xml:space="preserve"> the foreign language</w:t>
            </w:r>
            <w:r>
              <w:rPr>
                <w:color w:val="000000"/>
                <w:sz w:val="20"/>
                <w:szCs w:val="20"/>
              </w:rPr>
              <w:t>,</w:t>
            </w:r>
            <w:r w:rsidRPr="00FC3078">
              <w:rPr>
                <w:color w:val="000000"/>
                <w:sz w:val="20"/>
                <w:szCs w:val="20"/>
              </w:rPr>
              <w:t xml:space="preserve"> in terms of reception (reading/listening), production (written/oral) and linguistic strategies. </w:t>
            </w:r>
          </w:p>
          <w:p w:rsidRPr="00FC3078" w:rsidR="00D734A4" w:rsidP="00FD2F51" w:rsidRDefault="00D734A4"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Pr>
                <w:color w:val="000000"/>
                <w:sz w:val="20"/>
                <w:szCs w:val="20"/>
              </w:rPr>
              <w:t>identifying</w:t>
            </w:r>
            <w:r w:rsidRPr="00FC3078">
              <w:rPr>
                <w:color w:val="000000"/>
                <w:sz w:val="20"/>
                <w:szCs w:val="20"/>
              </w:rPr>
              <w:t xml:space="preserve"> plagiarism.</w:t>
            </w:r>
          </w:p>
          <w:p w:rsidR="00D734A4" w:rsidP="00FD2F51" w:rsidRDefault="00D734A4"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Pr>
                <w:rFonts w:ascii="Times New Roman" w:hAnsi="Times New Roman"/>
                <w:color w:val="000000"/>
                <w:sz w:val="20"/>
                <w:szCs w:val="20"/>
              </w:rPr>
              <w:t>with</w:t>
            </w:r>
            <w:r w:rsidRPr="00FC3078">
              <w:rPr>
                <w:rFonts w:ascii="Times New Roman" w:hAnsi="Times New Roman"/>
                <w:color w:val="000000"/>
                <w:sz w:val="20"/>
                <w:szCs w:val="20"/>
              </w:rPr>
              <w:t xml:space="preserve">in </w:t>
            </w:r>
            <w:r>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D734A4" w:rsidP="00FD2F51" w:rsidRDefault="00D734A4"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D734A4" w:rsidP="00FD2F51" w:rsidRDefault="00D734A4"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Pr>
                <w:color w:val="000000"/>
                <w:sz w:val="20"/>
                <w:szCs w:val="20"/>
              </w:rPr>
              <w:t>making use of</w:t>
            </w:r>
            <w:r w:rsidRPr="00FC3078">
              <w:rPr>
                <w:color w:val="000000"/>
                <w:sz w:val="20"/>
                <w:szCs w:val="20"/>
              </w:rPr>
              <w:t xml:space="preserve"> techniques to avoid plagiarism (using quotes, summarizing, paraphrasing).</w:t>
            </w:r>
          </w:p>
          <w:p w:rsidRPr="00FC3078" w:rsidR="00D734A4" w:rsidP="00FD2F51" w:rsidRDefault="00D734A4"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Pr>
                <w:color w:val="000000"/>
                <w:sz w:val="20"/>
                <w:szCs w:val="20"/>
              </w:rPr>
              <w:t>1</w:t>
            </w:r>
            <w:r w:rsidRPr="00FC3078">
              <w:rPr>
                <w:color w:val="000000"/>
                <w:sz w:val="20"/>
                <w:szCs w:val="20"/>
              </w:rPr>
              <w:t xml:space="preserve"> Organizing debates, carrying out individual and group project</w:t>
            </w:r>
            <w:r>
              <w:rPr>
                <w:color w:val="000000"/>
                <w:sz w:val="20"/>
                <w:szCs w:val="20"/>
              </w:rPr>
              <w:t>s</w:t>
            </w:r>
            <w:r w:rsidRPr="00FC3078">
              <w:rPr>
                <w:color w:val="000000"/>
                <w:sz w:val="20"/>
                <w:szCs w:val="20"/>
              </w:rPr>
              <w:t xml:space="preserve"> on topics from within the field of study.</w:t>
            </w:r>
          </w:p>
          <w:p w:rsidR="00D734A4" w:rsidP="00FD2F51" w:rsidRDefault="00D734A4"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D734A4" w:rsidP="00FD2F51" w:rsidRDefault="00D734A4"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FC3078" w:rsidR="00D734A4" w:rsidP="00FD2F51" w:rsidRDefault="00D734A4"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D734A4" w:rsidTr="6493EF17" w14:paraId="312CA954" w14:textId="77777777">
        <w:trPr>
          <w:trHeight w:val="1052"/>
        </w:trPr>
        <w:tc>
          <w:tcPr>
            <w:tcW w:w="916" w:type="pct"/>
          </w:tcPr>
          <w:p w:rsidRPr="00667581" w:rsidR="00D734A4" w:rsidP="00FD2F51" w:rsidRDefault="00D734A4"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tcPr>
          <w:p w:rsidRPr="002C50FD" w:rsidR="00D734A4" w:rsidP="00FD2F51" w:rsidRDefault="00D734A4"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D734A4" w:rsidP="00FD2F51" w:rsidRDefault="00D734A4"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D734A4" w:rsidP="00FD2F51" w:rsidRDefault="00D734A4"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w:t>
            </w:r>
            <w:proofErr w:type="spellStart"/>
            <w:r w:rsidRPr="002C50FD">
              <w:rPr>
                <w:rFonts w:ascii="Times New Roman" w:hAnsi="Times New Roman"/>
                <w:color w:val="000000"/>
                <w:sz w:val="20"/>
                <w:szCs w:val="20"/>
              </w:rPr>
              <w:t>interindividual</w:t>
            </w:r>
            <w:proofErr w:type="spellEnd"/>
            <w:r w:rsidRPr="002C50FD">
              <w:rPr>
                <w:rFonts w:ascii="Times New Roman" w:hAnsi="Times New Roman"/>
                <w:color w:val="000000"/>
                <w:sz w:val="20"/>
                <w:szCs w:val="20"/>
              </w:rPr>
              <w:t xml:space="preserve"> differences, specific to gender and culture, in processing information. The efficient use of certain intellectual operating tools and of learning resources/techniques/strategies: </w:t>
            </w:r>
            <w:r>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D734A4" w:rsidP="00FD2F51" w:rsidRDefault="00D734A4" w14:paraId="4FC65551" w14:textId="2AF9FB22">
            <w:pPr>
              <w:pStyle w:val="Default"/>
              <w:contextualSpacing/>
              <w:jc w:val="both"/>
              <w:rPr>
                <w:color w:val="auto"/>
                <w:lang w:val="en-GB" w:eastAsia="ro-RO"/>
              </w:rPr>
            </w:pPr>
            <w:r>
              <w:t xml:space="preserve">CT4 Acknowledging the need for continuous development focusing on using </w:t>
            </w:r>
            <w:r w:rsidR="33EA7D61">
              <w:t>ICT</w:t>
            </w:r>
            <w:r>
              <w:t xml:space="preserve"> tools to assist with personal and professional development management, by joining social media and professional networks, that support the development of the communication skills, specific for the foreign language.</w:t>
            </w:r>
          </w:p>
        </w:tc>
      </w:tr>
    </w:tbl>
    <w:p w:rsidR="00D734A4" w:rsidP="00D734A4" w:rsidRDefault="00D734A4" w14:paraId="5997CC1D" w14:textId="77777777">
      <w:pPr>
        <w:pStyle w:val="Default"/>
        <w:rPr>
          <w:color w:val="auto"/>
          <w:lang w:val="en-GB"/>
        </w:rPr>
      </w:pPr>
    </w:p>
    <w:p w:rsidR="00D734A4" w:rsidP="00D734A4" w:rsidRDefault="00D734A4" w14:paraId="110FFD37" w14:textId="77777777">
      <w:pPr>
        <w:pStyle w:val="Default"/>
        <w:rPr>
          <w:color w:val="auto"/>
          <w:lang w:val="en-GB"/>
        </w:rPr>
      </w:pPr>
    </w:p>
    <w:p w:rsidR="00D734A4" w:rsidP="00D734A4" w:rsidRDefault="00D734A4" w14:paraId="6B699379" w14:textId="77777777">
      <w:pPr>
        <w:pStyle w:val="Default"/>
        <w:rPr>
          <w:color w:val="auto"/>
          <w:lang w:val="en-GB"/>
        </w:rPr>
      </w:pPr>
    </w:p>
    <w:p w:rsidRPr="00667581" w:rsidR="00D734A4" w:rsidP="00D734A4" w:rsidRDefault="00D734A4" w14:paraId="3FE9F23F" w14:textId="77777777">
      <w:pPr>
        <w:pStyle w:val="Default"/>
        <w:rPr>
          <w:color w:val="auto"/>
          <w:lang w:val="en-GB"/>
        </w:rPr>
      </w:pPr>
    </w:p>
    <w:p w:rsidRPr="00667581" w:rsidR="00D734A4" w:rsidP="00D734A4" w:rsidRDefault="00D734A4" w14:paraId="06441BC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Pr>
          <w:rFonts w:ascii="Times New Roman" w:hAnsi="Times New Roman"/>
          <w:color w:val="auto"/>
          <w:sz w:val="20"/>
          <w:szCs w:val="20"/>
          <w:lang w:val="en-GB"/>
        </w:rPr>
        <w:t xml:space="preserve"> </w:t>
      </w:r>
      <w:r w:rsidRPr="00667581">
        <w:rPr>
          <w:rFonts w:ascii="Times New Roman" w:hAnsi="Times New Roman"/>
          <w:color w:val="auto"/>
          <w:sz w:val="20"/>
          <w:szCs w:val="20"/>
          <w:lang w:val="en-GB"/>
        </w:rPr>
        <w:t xml:space="preserve">acquired) </w:t>
      </w:r>
    </w:p>
    <w:p w:rsidRPr="00667581" w:rsidR="00D734A4" w:rsidP="00D734A4" w:rsidRDefault="00D734A4" w14:paraId="1F72F646"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D734A4" w14:paraId="026D682D" w14:textId="77777777">
        <w:trPr>
          <w:trHeight w:val="630"/>
        </w:trPr>
        <w:tc>
          <w:tcPr>
            <w:tcW w:w="1591" w:type="pct"/>
          </w:tcPr>
          <w:p w:rsidRPr="00667581" w:rsidR="00D734A4" w:rsidP="00FD2F51" w:rsidRDefault="00D734A4" w14:paraId="2989A277" w14:textId="77777777">
            <w:pPr>
              <w:pStyle w:val="Default"/>
              <w:rPr>
                <w:color w:val="auto"/>
                <w:lang w:val="en-GB" w:eastAsia="ro-RO"/>
              </w:rPr>
            </w:pPr>
            <w:r w:rsidRPr="00667581">
              <w:rPr>
                <w:color w:val="auto"/>
                <w:lang w:val="en-GB" w:eastAsia="ro-RO"/>
              </w:rPr>
              <w:lastRenderedPageBreak/>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tcPr>
          <w:p w:rsidRPr="00667581" w:rsidR="00D734A4" w:rsidP="00FD2F51" w:rsidRDefault="00D734A4" w14:paraId="43D40861" w14:textId="77777777">
            <w:pPr>
              <w:pStyle w:val="Default"/>
              <w:numPr>
                <w:ilvl w:val="0"/>
                <w:numId w:val="1"/>
              </w:numPr>
              <w:rPr>
                <w:color w:val="auto"/>
                <w:lang w:val="en-GB" w:eastAsia="ro-RO"/>
              </w:rPr>
            </w:pPr>
            <w:r>
              <w:rPr>
                <w:color w:val="auto"/>
                <w:lang w:val="en-GB" w:eastAsia="ro-RO"/>
              </w:rPr>
              <w:t>The students will be able to use the</w:t>
            </w:r>
            <w:r w:rsidR="00437F3A">
              <w:rPr>
                <w:color w:val="auto"/>
                <w:lang w:val="en-GB" w:eastAsia="ro-RO"/>
              </w:rPr>
              <w:t xml:space="preserve"> English </w:t>
            </w:r>
            <w:r>
              <w:rPr>
                <w:color w:val="auto"/>
                <w:lang w:val="en-GB" w:eastAsia="ro-RO"/>
              </w:rPr>
              <w:t xml:space="preserve">language competently, at a B2 level, in their academic activity and in their future professional activity. </w:t>
            </w:r>
          </w:p>
        </w:tc>
      </w:tr>
      <w:tr w:rsidRPr="00667581" w:rsidR="00D734A4" w14:paraId="5E0402F5" w14:textId="77777777">
        <w:trPr>
          <w:trHeight w:val="630"/>
        </w:trPr>
        <w:tc>
          <w:tcPr>
            <w:tcW w:w="1591" w:type="pct"/>
          </w:tcPr>
          <w:p w:rsidRPr="00667581" w:rsidR="00D734A4" w:rsidP="00FD2F51" w:rsidRDefault="00D734A4"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tcPr>
          <w:p w:rsidR="00D734A4" w:rsidP="00FD2F51" w:rsidRDefault="00D734A4" w14:paraId="2AF449FD"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w:t>
            </w:r>
            <w:r w:rsidR="00437F3A">
              <w:rPr>
                <w:rFonts w:ascii="Times New Roman" w:hAnsi="Times New Roman"/>
                <w:sz w:val="20"/>
                <w:szCs w:val="20"/>
                <w:lang w:eastAsia="ro-RO"/>
              </w:rPr>
              <w:t xml:space="preserve"> English, </w:t>
            </w:r>
            <w:r w:rsidRPr="00493BF2">
              <w:rPr>
                <w:rFonts w:ascii="Times New Roman" w:hAnsi="Times New Roman"/>
                <w:sz w:val="20"/>
                <w:szCs w:val="20"/>
                <w:lang w:eastAsia="ro-RO"/>
              </w:rPr>
              <w:t>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D734A4" w:rsidP="00FD2F51" w:rsidRDefault="00D734A4" w14:paraId="6D4EE081"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00437F3A">
              <w:rPr>
                <w:rFonts w:ascii="Times New Roman" w:hAnsi="Times New Roman"/>
                <w:sz w:val="20"/>
                <w:szCs w:val="20"/>
                <w:lang w:eastAsia="ro-RO"/>
              </w:rPr>
              <w:t xml:space="preserve"> English </w:t>
            </w:r>
            <w:r>
              <w:rPr>
                <w:rFonts w:ascii="Times New Roman" w:hAnsi="Times New Roman"/>
                <w:sz w:val="20"/>
                <w:szCs w:val="20"/>
                <w:lang w:eastAsia="ro-RO"/>
              </w:rPr>
              <w:t>in the context of BA studies and the extended professional community (both national and international).</w:t>
            </w:r>
          </w:p>
          <w:p w:rsidR="00D734A4" w:rsidP="00FD2F51" w:rsidRDefault="00D734A4" w14:paraId="6496C288"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00437F3A">
              <w:rPr>
                <w:rFonts w:ascii="Times New Roman" w:hAnsi="Times New Roman"/>
                <w:sz w:val="20"/>
                <w:szCs w:val="20"/>
                <w:lang w:eastAsia="ro-RO"/>
              </w:rPr>
              <w:t xml:space="preserve"> English </w:t>
            </w:r>
            <w:r>
              <w:rPr>
                <w:rFonts w:ascii="Times New Roman" w:hAnsi="Times New Roman"/>
                <w:sz w:val="20"/>
                <w:szCs w:val="20"/>
                <w:lang w:eastAsia="ro-RO"/>
              </w:rPr>
              <w:t>specialized for the scientific discourse.</w:t>
            </w:r>
          </w:p>
          <w:p w:rsidR="00D734A4" w:rsidP="00FD2F51" w:rsidRDefault="00D734A4" w14:paraId="2AE765F2"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4. Using the standard criteria acknowledged by the academic/professional community in order to assess the quality of academic productions both oral and written in</w:t>
            </w:r>
            <w:r w:rsidR="00437F3A">
              <w:rPr>
                <w:rFonts w:ascii="Times New Roman" w:hAnsi="Times New Roman"/>
                <w:sz w:val="20"/>
                <w:szCs w:val="20"/>
                <w:lang w:eastAsia="ro-RO"/>
              </w:rPr>
              <w:t xml:space="preserve"> English.</w:t>
            </w:r>
          </w:p>
          <w:p w:rsidRPr="009619DD" w:rsidR="00D734A4" w:rsidP="00FD2F51" w:rsidRDefault="00D734A4" w14:paraId="1D0330B7"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D734A4" w:rsidP="00FD2F51" w:rsidRDefault="00D734A4" w14:paraId="74879924"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D734A4" w:rsidP="00FD2F51" w:rsidRDefault="00D734A4" w14:paraId="7D1294DD"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working environment.</w:t>
            </w:r>
          </w:p>
          <w:p w:rsidRPr="009619DD" w:rsidR="00D734A4" w:rsidP="00FD2F51" w:rsidRDefault="00D734A4" w14:paraId="2D423360" w14:textId="77777777">
            <w:pPr>
              <w:pStyle w:val="ListParagraph"/>
              <w:numPr>
                <w:ilvl w:val="0"/>
                <w:numId w:val="2"/>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w:t>
            </w:r>
            <w:r w:rsidR="00437F3A">
              <w:rPr>
                <w:rFonts w:ascii="Times New Roman" w:hAnsi="Times New Roman"/>
                <w:color w:val="000000"/>
                <w:sz w:val="20"/>
                <w:szCs w:val="19"/>
              </w:rPr>
              <w:t>ITC</w:t>
            </w:r>
            <w:r>
              <w:rPr>
                <w:rFonts w:ascii="Times New Roman" w:hAnsi="Times New Roman"/>
                <w:color w:val="000000"/>
                <w:sz w:val="20"/>
                <w:szCs w:val="19"/>
              </w:rPr>
              <w:t xml:space="preserve"> tools. </w:t>
            </w:r>
          </w:p>
          <w:p w:rsidRPr="00667581" w:rsidR="00D734A4" w:rsidP="00FD2F51" w:rsidRDefault="00D734A4" w14:paraId="08CE6F91" w14:textId="77777777">
            <w:pPr>
              <w:pStyle w:val="ListParagraph"/>
              <w:spacing w:after="0" w:line="240" w:lineRule="auto"/>
              <w:ind w:left="360"/>
              <w:jc w:val="both"/>
              <w:rPr>
                <w:rFonts w:ascii="Times New Roman" w:hAnsi="Times New Roman"/>
                <w:sz w:val="20"/>
                <w:szCs w:val="20"/>
                <w:lang w:eastAsia="ro-RO"/>
              </w:rPr>
            </w:pPr>
          </w:p>
        </w:tc>
      </w:tr>
    </w:tbl>
    <w:p w:rsidRPr="00667581" w:rsidR="00D734A4" w:rsidP="00D734A4" w:rsidRDefault="00D734A4" w14:paraId="61CDCEAD" w14:textId="77777777">
      <w:pPr>
        <w:spacing w:after="0" w:line="240" w:lineRule="auto"/>
        <w:rPr>
          <w:rFonts w:ascii="Times New Roman" w:hAnsi="Times New Roman"/>
          <w:sz w:val="20"/>
          <w:szCs w:val="20"/>
          <w:lang w:val="en-GB"/>
        </w:rPr>
      </w:pPr>
    </w:p>
    <w:p w:rsidRPr="00667581" w:rsidR="00D734A4" w:rsidP="00D734A4" w:rsidRDefault="00D734A4" w14:paraId="26F18CC4"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8. Contents</w:t>
      </w:r>
    </w:p>
    <w:p w:rsidRPr="00667581" w:rsidR="00D734A4" w:rsidP="00D734A4" w:rsidRDefault="00D734A4" w14:paraId="6BB9E253"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D734A4" w:rsidTr="2466150C" w14:paraId="10F5D785" w14:textId="77777777">
        <w:trPr>
          <w:cantSplit/>
        </w:trPr>
        <w:tc>
          <w:tcPr>
            <w:tcW w:w="2818" w:type="pct"/>
            <w:tcMar/>
          </w:tcPr>
          <w:p w:rsidRPr="00667581" w:rsidR="00D734A4" w:rsidP="00FD2F51" w:rsidRDefault="00D734A4" w14:paraId="5AA58E7C" w14:textId="77777777">
            <w:pPr>
              <w:pStyle w:val="Default"/>
              <w:rPr>
                <w:b/>
                <w:color w:val="auto"/>
                <w:lang w:val="en-GB" w:eastAsia="ro-RO"/>
              </w:rPr>
            </w:pPr>
            <w:r w:rsidRPr="00667581">
              <w:rPr>
                <w:b/>
                <w:color w:val="auto"/>
                <w:lang w:val="en-GB" w:eastAsia="ro-RO"/>
              </w:rPr>
              <w:t>8.1 Lectures</w:t>
            </w:r>
          </w:p>
        </w:tc>
        <w:tc>
          <w:tcPr>
            <w:tcW w:w="1377" w:type="pct"/>
            <w:tcMar/>
          </w:tcPr>
          <w:p w:rsidRPr="00667581" w:rsidR="00D734A4" w:rsidP="00FD2F51" w:rsidRDefault="00D734A4" w14:paraId="15518714" w14:textId="77777777">
            <w:pPr>
              <w:pStyle w:val="Default"/>
              <w:rPr>
                <w:color w:val="auto"/>
                <w:lang w:val="en-GB" w:eastAsia="ro-RO"/>
              </w:rPr>
            </w:pPr>
            <w:r w:rsidRPr="00667581">
              <w:rPr>
                <w:color w:val="auto"/>
                <w:lang w:val="en-GB" w:eastAsia="ro-RO"/>
              </w:rPr>
              <w:t>Teaching methods</w:t>
            </w:r>
          </w:p>
        </w:tc>
        <w:tc>
          <w:tcPr>
            <w:tcW w:w="805" w:type="pct"/>
            <w:tcMar/>
          </w:tcPr>
          <w:p w:rsidRPr="00667581" w:rsidR="00D734A4" w:rsidP="00FD2F51" w:rsidRDefault="00D734A4" w14:paraId="4C94FBC7" w14:textId="77777777">
            <w:pPr>
              <w:pStyle w:val="Default"/>
              <w:rPr>
                <w:color w:val="auto"/>
                <w:lang w:val="en-GB" w:eastAsia="ro-RO"/>
              </w:rPr>
            </w:pPr>
            <w:r w:rsidRPr="00667581">
              <w:rPr>
                <w:color w:val="auto"/>
                <w:lang w:val="en-GB" w:eastAsia="ro-RO"/>
              </w:rPr>
              <w:t>Remarks</w:t>
            </w:r>
          </w:p>
        </w:tc>
      </w:tr>
      <w:tr w:rsidRPr="00667581" w:rsidR="00D734A4" w:rsidTr="2466150C" w14:paraId="23DE523C" w14:textId="77777777">
        <w:trPr>
          <w:cantSplit/>
        </w:trPr>
        <w:tc>
          <w:tcPr>
            <w:tcW w:w="2818" w:type="pct"/>
            <w:tcMar/>
          </w:tcPr>
          <w:p w:rsidRPr="00667581" w:rsidR="00D734A4" w:rsidP="00FD2F51" w:rsidRDefault="00D734A4" w14:paraId="52E56223" w14:textId="77777777">
            <w:pPr>
              <w:pStyle w:val="Default"/>
              <w:rPr>
                <w:color w:val="auto"/>
                <w:lang w:val="en-GB" w:eastAsia="ro-RO"/>
              </w:rPr>
            </w:pPr>
          </w:p>
        </w:tc>
        <w:tc>
          <w:tcPr>
            <w:tcW w:w="1377" w:type="pct"/>
            <w:tcMar/>
          </w:tcPr>
          <w:p w:rsidRPr="00667581" w:rsidR="00D734A4" w:rsidP="00FD2F51" w:rsidRDefault="00D734A4" w14:paraId="07547A01" w14:textId="77777777">
            <w:pPr>
              <w:pStyle w:val="Default"/>
              <w:rPr>
                <w:color w:val="auto"/>
                <w:lang w:val="en-GB" w:eastAsia="ro-RO"/>
              </w:rPr>
            </w:pPr>
          </w:p>
        </w:tc>
        <w:tc>
          <w:tcPr>
            <w:tcW w:w="805" w:type="pct"/>
            <w:tcMar/>
          </w:tcPr>
          <w:p w:rsidRPr="00667581" w:rsidR="00D734A4" w:rsidP="00FD2F51" w:rsidRDefault="00D734A4" w14:paraId="5043CB0F" w14:textId="77777777">
            <w:pPr>
              <w:pStyle w:val="Default"/>
              <w:rPr>
                <w:color w:val="auto"/>
                <w:lang w:val="en-GB" w:eastAsia="ro-RO"/>
              </w:rPr>
            </w:pPr>
          </w:p>
        </w:tc>
      </w:tr>
      <w:tr w:rsidRPr="00667581" w:rsidR="00D734A4" w:rsidTr="2466150C" w14:paraId="07459315" w14:textId="77777777">
        <w:trPr>
          <w:cantSplit/>
        </w:trPr>
        <w:tc>
          <w:tcPr>
            <w:tcW w:w="2818" w:type="pct"/>
            <w:tcMar/>
          </w:tcPr>
          <w:p w:rsidRPr="00667581" w:rsidR="00D734A4" w:rsidP="00FD2F51" w:rsidRDefault="00D734A4" w14:paraId="6537F28F" w14:textId="77777777">
            <w:pPr>
              <w:pStyle w:val="Default"/>
              <w:rPr>
                <w:color w:val="auto"/>
                <w:lang w:val="en-GB" w:eastAsia="ro-RO"/>
              </w:rPr>
            </w:pPr>
          </w:p>
        </w:tc>
        <w:tc>
          <w:tcPr>
            <w:tcW w:w="1377" w:type="pct"/>
            <w:tcMar/>
          </w:tcPr>
          <w:p w:rsidRPr="00667581" w:rsidR="00D734A4" w:rsidP="00FD2F51" w:rsidRDefault="00D734A4" w14:paraId="6DFB9E20" w14:textId="77777777">
            <w:pPr>
              <w:pStyle w:val="Default"/>
              <w:rPr>
                <w:color w:val="auto"/>
                <w:lang w:val="en-GB" w:eastAsia="ro-RO"/>
              </w:rPr>
            </w:pPr>
          </w:p>
        </w:tc>
        <w:tc>
          <w:tcPr>
            <w:tcW w:w="805" w:type="pct"/>
            <w:tcMar/>
          </w:tcPr>
          <w:p w:rsidRPr="00667581" w:rsidR="00D734A4" w:rsidP="00FD2F51" w:rsidRDefault="00D734A4" w14:paraId="70DF9E56" w14:textId="77777777">
            <w:pPr>
              <w:pStyle w:val="Default"/>
              <w:rPr>
                <w:color w:val="auto"/>
                <w:lang w:val="en-GB" w:eastAsia="ro-RO"/>
              </w:rPr>
            </w:pPr>
          </w:p>
        </w:tc>
      </w:tr>
      <w:tr w:rsidRPr="00667581" w:rsidR="00D734A4" w:rsidTr="2466150C" w14:paraId="44E871BC" w14:textId="77777777">
        <w:trPr>
          <w:cantSplit/>
        </w:trPr>
        <w:tc>
          <w:tcPr>
            <w:tcW w:w="2818" w:type="pct"/>
            <w:tcMar/>
          </w:tcPr>
          <w:p w:rsidRPr="00667581" w:rsidR="00D734A4" w:rsidP="00FD2F51" w:rsidRDefault="00D734A4" w14:paraId="144A5D23" w14:textId="77777777">
            <w:pPr>
              <w:pStyle w:val="Default"/>
              <w:rPr>
                <w:color w:val="auto"/>
                <w:lang w:val="en-GB" w:eastAsia="ro-RO"/>
              </w:rPr>
            </w:pPr>
          </w:p>
        </w:tc>
        <w:tc>
          <w:tcPr>
            <w:tcW w:w="1377" w:type="pct"/>
            <w:tcMar/>
          </w:tcPr>
          <w:p w:rsidRPr="00667581" w:rsidR="00D734A4" w:rsidP="00FD2F51" w:rsidRDefault="00D734A4" w14:paraId="738610EB" w14:textId="77777777">
            <w:pPr>
              <w:pStyle w:val="Default"/>
              <w:rPr>
                <w:color w:val="auto"/>
                <w:lang w:val="en-GB" w:eastAsia="ro-RO"/>
              </w:rPr>
            </w:pPr>
          </w:p>
        </w:tc>
        <w:tc>
          <w:tcPr>
            <w:tcW w:w="805" w:type="pct"/>
            <w:tcMar/>
          </w:tcPr>
          <w:p w:rsidRPr="00667581" w:rsidR="00D734A4" w:rsidP="00FD2F51" w:rsidRDefault="00D734A4" w14:paraId="637805D2" w14:textId="77777777">
            <w:pPr>
              <w:pStyle w:val="Default"/>
              <w:rPr>
                <w:color w:val="auto"/>
                <w:lang w:val="en-GB" w:eastAsia="ro-RO"/>
              </w:rPr>
            </w:pPr>
          </w:p>
        </w:tc>
      </w:tr>
      <w:tr w:rsidRPr="00667581" w:rsidR="00D734A4" w:rsidTr="2466150C" w14:paraId="463F29E8" w14:textId="77777777">
        <w:trPr>
          <w:cantSplit/>
        </w:trPr>
        <w:tc>
          <w:tcPr>
            <w:tcW w:w="2818" w:type="pct"/>
            <w:tcMar/>
          </w:tcPr>
          <w:p w:rsidRPr="00667581" w:rsidR="00D734A4" w:rsidP="00FD2F51" w:rsidRDefault="00D734A4" w14:paraId="3B7B4B86" w14:textId="77777777">
            <w:pPr>
              <w:pStyle w:val="Default"/>
              <w:rPr>
                <w:color w:val="auto"/>
                <w:lang w:val="en-GB" w:eastAsia="ro-RO"/>
              </w:rPr>
            </w:pPr>
          </w:p>
        </w:tc>
        <w:tc>
          <w:tcPr>
            <w:tcW w:w="1377" w:type="pct"/>
            <w:tcMar/>
          </w:tcPr>
          <w:p w:rsidRPr="00667581" w:rsidR="00D734A4" w:rsidP="00FD2F51" w:rsidRDefault="00D734A4" w14:paraId="3A0FF5F2" w14:textId="77777777">
            <w:pPr>
              <w:pStyle w:val="Default"/>
              <w:rPr>
                <w:color w:val="auto"/>
                <w:lang w:val="en-GB" w:eastAsia="ro-RO"/>
              </w:rPr>
            </w:pPr>
          </w:p>
        </w:tc>
        <w:tc>
          <w:tcPr>
            <w:tcW w:w="805" w:type="pct"/>
            <w:tcMar/>
          </w:tcPr>
          <w:p w:rsidRPr="00667581" w:rsidR="00D734A4" w:rsidP="00FD2F51" w:rsidRDefault="00D734A4" w14:paraId="5630AD66" w14:textId="77777777">
            <w:pPr>
              <w:pStyle w:val="Default"/>
              <w:rPr>
                <w:color w:val="auto"/>
                <w:lang w:val="en-GB" w:eastAsia="ro-RO"/>
              </w:rPr>
            </w:pPr>
          </w:p>
        </w:tc>
      </w:tr>
      <w:tr w:rsidRPr="00667581" w:rsidR="00D734A4" w:rsidTr="2466150C" w14:paraId="61829076" w14:textId="77777777">
        <w:trPr>
          <w:cantSplit/>
        </w:trPr>
        <w:tc>
          <w:tcPr>
            <w:tcW w:w="2818" w:type="pct"/>
            <w:tcMar/>
          </w:tcPr>
          <w:p w:rsidRPr="00667581" w:rsidR="00D734A4" w:rsidP="00FD2F51" w:rsidRDefault="00D734A4" w14:paraId="2BA226A1" w14:textId="77777777">
            <w:pPr>
              <w:pStyle w:val="Default"/>
              <w:rPr>
                <w:color w:val="auto"/>
                <w:lang w:val="en-GB" w:eastAsia="ro-RO"/>
              </w:rPr>
            </w:pPr>
          </w:p>
        </w:tc>
        <w:tc>
          <w:tcPr>
            <w:tcW w:w="1377" w:type="pct"/>
            <w:tcMar/>
          </w:tcPr>
          <w:p w:rsidRPr="00667581" w:rsidR="00D734A4" w:rsidP="00FD2F51" w:rsidRDefault="00D734A4" w14:paraId="17AD93B2" w14:textId="77777777">
            <w:pPr>
              <w:pStyle w:val="Default"/>
              <w:rPr>
                <w:color w:val="auto"/>
                <w:lang w:val="en-GB" w:eastAsia="ro-RO"/>
              </w:rPr>
            </w:pPr>
          </w:p>
        </w:tc>
        <w:tc>
          <w:tcPr>
            <w:tcW w:w="805" w:type="pct"/>
            <w:tcMar/>
          </w:tcPr>
          <w:p w:rsidRPr="00667581" w:rsidR="00D734A4" w:rsidP="00FD2F51" w:rsidRDefault="00D734A4" w14:paraId="0DE4B5B7" w14:textId="77777777">
            <w:pPr>
              <w:pStyle w:val="Default"/>
              <w:rPr>
                <w:color w:val="auto"/>
                <w:lang w:val="en-GB" w:eastAsia="ro-RO"/>
              </w:rPr>
            </w:pPr>
          </w:p>
        </w:tc>
      </w:tr>
      <w:tr w:rsidRPr="00667581" w:rsidR="00D734A4" w:rsidTr="2466150C" w14:paraId="66204FF1" w14:textId="77777777">
        <w:trPr>
          <w:cantSplit/>
        </w:trPr>
        <w:tc>
          <w:tcPr>
            <w:tcW w:w="2818" w:type="pct"/>
            <w:tcMar/>
          </w:tcPr>
          <w:p w:rsidRPr="00667581" w:rsidR="00D734A4" w:rsidP="00FD2F51" w:rsidRDefault="00D734A4" w14:paraId="2DBF0D7D" w14:textId="77777777">
            <w:pPr>
              <w:pStyle w:val="Default"/>
              <w:rPr>
                <w:color w:val="auto"/>
                <w:lang w:val="en-GB" w:eastAsia="ro-RO"/>
              </w:rPr>
            </w:pPr>
          </w:p>
        </w:tc>
        <w:tc>
          <w:tcPr>
            <w:tcW w:w="1377" w:type="pct"/>
            <w:tcMar/>
          </w:tcPr>
          <w:p w:rsidRPr="00667581" w:rsidR="00D734A4" w:rsidP="00FD2F51" w:rsidRDefault="00D734A4" w14:paraId="6B62F1B3" w14:textId="77777777">
            <w:pPr>
              <w:pStyle w:val="Default"/>
              <w:rPr>
                <w:color w:val="auto"/>
                <w:lang w:val="en-GB" w:eastAsia="ro-RO"/>
              </w:rPr>
            </w:pPr>
          </w:p>
        </w:tc>
        <w:tc>
          <w:tcPr>
            <w:tcW w:w="805" w:type="pct"/>
            <w:tcMar/>
          </w:tcPr>
          <w:p w:rsidRPr="00667581" w:rsidR="00D734A4" w:rsidP="00FD2F51" w:rsidRDefault="00D734A4" w14:paraId="02F2C34E" w14:textId="77777777">
            <w:pPr>
              <w:pStyle w:val="Default"/>
              <w:rPr>
                <w:color w:val="auto"/>
                <w:lang w:val="en-GB" w:eastAsia="ro-RO"/>
              </w:rPr>
            </w:pPr>
          </w:p>
        </w:tc>
      </w:tr>
      <w:tr w:rsidRPr="00667581" w:rsidR="00D734A4" w:rsidTr="2466150C" w14:paraId="680A4E5D" w14:textId="77777777">
        <w:trPr>
          <w:cantSplit/>
        </w:trPr>
        <w:tc>
          <w:tcPr>
            <w:tcW w:w="2818" w:type="pct"/>
            <w:tcMar/>
          </w:tcPr>
          <w:p w:rsidRPr="00667581" w:rsidR="00D734A4" w:rsidP="00FD2F51" w:rsidRDefault="00D734A4" w14:paraId="19219836" w14:textId="77777777">
            <w:pPr>
              <w:pStyle w:val="Default"/>
              <w:rPr>
                <w:color w:val="auto"/>
                <w:lang w:val="en-GB" w:eastAsia="ro-RO"/>
              </w:rPr>
            </w:pPr>
          </w:p>
        </w:tc>
        <w:tc>
          <w:tcPr>
            <w:tcW w:w="1377" w:type="pct"/>
            <w:tcMar/>
          </w:tcPr>
          <w:p w:rsidRPr="00667581" w:rsidR="00D734A4" w:rsidP="00FD2F51" w:rsidRDefault="00D734A4" w14:paraId="296FEF7D" w14:textId="77777777">
            <w:pPr>
              <w:pStyle w:val="Default"/>
              <w:rPr>
                <w:color w:val="auto"/>
                <w:lang w:val="en-GB" w:eastAsia="ro-RO"/>
              </w:rPr>
            </w:pPr>
          </w:p>
        </w:tc>
        <w:tc>
          <w:tcPr>
            <w:tcW w:w="805" w:type="pct"/>
            <w:tcMar/>
          </w:tcPr>
          <w:p w:rsidRPr="00667581" w:rsidR="00D734A4" w:rsidP="00FD2F51" w:rsidRDefault="00D734A4" w14:paraId="7194DBDC" w14:textId="77777777">
            <w:pPr>
              <w:pStyle w:val="Default"/>
              <w:rPr>
                <w:color w:val="auto"/>
                <w:lang w:val="en-GB" w:eastAsia="ro-RO"/>
              </w:rPr>
            </w:pPr>
          </w:p>
        </w:tc>
      </w:tr>
      <w:tr w:rsidRPr="00667581" w:rsidR="00D734A4" w:rsidTr="2466150C" w14:paraId="6B9F123D" w14:textId="77777777">
        <w:tc>
          <w:tcPr>
            <w:tcW w:w="5000" w:type="pct"/>
            <w:gridSpan w:val="3"/>
            <w:tcMar/>
          </w:tcPr>
          <w:p w:rsidRPr="00667581" w:rsidR="00D734A4" w:rsidP="00FD2F51" w:rsidRDefault="00D734A4" w14:paraId="0AC4F43A"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D734A4" w:rsidTr="2466150C" w14:paraId="3A8B524E" w14:textId="77777777">
        <w:trPr>
          <w:cantSplit/>
        </w:trPr>
        <w:tc>
          <w:tcPr>
            <w:tcW w:w="2818" w:type="pct"/>
            <w:tcMar/>
          </w:tcPr>
          <w:p w:rsidRPr="00667581" w:rsidR="00D734A4" w:rsidP="00FD2F51" w:rsidRDefault="00D734A4" w14:paraId="7539D9EF" w14:textId="77777777">
            <w:pPr>
              <w:pStyle w:val="Default"/>
              <w:rPr>
                <w:b/>
                <w:color w:val="auto"/>
                <w:lang w:val="en-GB" w:eastAsia="ro-RO"/>
              </w:rPr>
            </w:pPr>
            <w:r w:rsidRPr="00667581">
              <w:rPr>
                <w:b/>
                <w:color w:val="auto"/>
                <w:lang w:val="en-GB" w:eastAsia="ro-RO"/>
              </w:rPr>
              <w:t>8.2 Seminars</w:t>
            </w:r>
          </w:p>
        </w:tc>
        <w:tc>
          <w:tcPr>
            <w:tcW w:w="1377" w:type="pct"/>
            <w:tcMar/>
          </w:tcPr>
          <w:p w:rsidRPr="00667581" w:rsidR="00D734A4" w:rsidP="00FD2F51" w:rsidRDefault="00D734A4" w14:paraId="0F8AB9BC" w14:textId="77777777">
            <w:pPr>
              <w:pStyle w:val="Default"/>
              <w:rPr>
                <w:color w:val="auto"/>
                <w:lang w:val="en-GB" w:eastAsia="ro-RO"/>
              </w:rPr>
            </w:pPr>
            <w:r w:rsidRPr="00667581">
              <w:rPr>
                <w:color w:val="auto"/>
                <w:lang w:val="en-GB" w:eastAsia="ro-RO"/>
              </w:rPr>
              <w:t>Teaching methods</w:t>
            </w:r>
          </w:p>
        </w:tc>
        <w:tc>
          <w:tcPr>
            <w:tcW w:w="805" w:type="pct"/>
            <w:tcMar/>
          </w:tcPr>
          <w:p w:rsidRPr="00667581" w:rsidR="00D734A4" w:rsidP="00FD2F51" w:rsidRDefault="00D734A4" w14:paraId="66E6B5DB" w14:textId="77777777">
            <w:pPr>
              <w:pStyle w:val="Default"/>
              <w:rPr>
                <w:color w:val="auto"/>
                <w:lang w:val="en-GB" w:eastAsia="ro-RO"/>
              </w:rPr>
            </w:pPr>
            <w:r w:rsidRPr="00667581">
              <w:rPr>
                <w:color w:val="auto"/>
                <w:lang w:val="en-GB" w:eastAsia="ro-RO"/>
              </w:rPr>
              <w:t>Remarks</w:t>
            </w:r>
          </w:p>
        </w:tc>
      </w:tr>
      <w:tr w:rsidRPr="00667581" w:rsidR="00D734A4" w:rsidTr="2466150C" w14:paraId="015D2406" w14:textId="77777777">
        <w:trPr>
          <w:cantSplit/>
        </w:trPr>
        <w:tc>
          <w:tcPr>
            <w:tcW w:w="2818" w:type="pct"/>
            <w:tcMar/>
          </w:tcPr>
          <w:p w:rsidRPr="00437F3A" w:rsidR="00D734A4" w:rsidP="00437F3A" w:rsidRDefault="00D734A4" w14:paraId="0E224224" w14:textId="77777777">
            <w:pPr>
              <w:spacing w:after="0" w:line="240" w:lineRule="auto"/>
              <w:rPr>
                <w:rFonts w:ascii="Times New Roman" w:hAnsi="Times New Roman"/>
                <w:sz w:val="20"/>
                <w:szCs w:val="20"/>
              </w:rPr>
            </w:pPr>
            <w:r w:rsidRPr="00437F3A">
              <w:rPr>
                <w:rFonts w:ascii="Times New Roman" w:hAnsi="Times New Roman"/>
                <w:sz w:val="20"/>
                <w:szCs w:val="20"/>
              </w:rPr>
              <w:t>1. Litigation and arbitration</w:t>
            </w:r>
          </w:p>
          <w:p w:rsidRPr="00437F3A" w:rsidR="00D734A4" w:rsidP="00437F3A" w:rsidRDefault="00D734A4" w14:paraId="0D4379AD" w14:textId="77777777">
            <w:pPr>
              <w:spacing w:after="0" w:line="240" w:lineRule="auto"/>
              <w:rPr>
                <w:rFonts w:ascii="Times New Roman" w:hAnsi="Times New Roman"/>
                <w:sz w:val="20"/>
                <w:szCs w:val="20"/>
              </w:rPr>
            </w:pPr>
            <w:r w:rsidRPr="00437F3A">
              <w:rPr>
                <w:rFonts w:ascii="Times New Roman" w:hAnsi="Times New Roman"/>
                <w:sz w:val="20"/>
                <w:szCs w:val="20"/>
              </w:rPr>
              <w:t>Grammar: conditionals</w:t>
            </w:r>
          </w:p>
          <w:p w:rsidRPr="00437F3A" w:rsidR="00D734A4" w:rsidP="00437F3A" w:rsidRDefault="00D734A4" w14:paraId="7C522197" w14:textId="77777777">
            <w:pPr>
              <w:tabs>
                <w:tab w:val="left" w:pos="3231"/>
              </w:tabs>
              <w:spacing w:after="0" w:line="240" w:lineRule="auto"/>
              <w:rPr>
                <w:rFonts w:ascii="Times New Roman" w:hAnsi="Times New Roman"/>
                <w:sz w:val="20"/>
                <w:szCs w:val="20"/>
              </w:rPr>
            </w:pPr>
            <w:r w:rsidRPr="00437F3A">
              <w:rPr>
                <w:rFonts w:ascii="Times New Roman" w:hAnsi="Times New Roman"/>
                <w:sz w:val="20"/>
                <w:szCs w:val="20"/>
              </w:rPr>
              <w:t xml:space="preserve">    Vocabulary: collocations</w:t>
            </w:r>
            <w:r w:rsidRPr="00437F3A">
              <w:rPr>
                <w:rFonts w:ascii="Times New Roman" w:hAnsi="Times New Roman"/>
                <w:sz w:val="20"/>
                <w:szCs w:val="20"/>
              </w:rPr>
              <w:tab/>
            </w:r>
          </w:p>
          <w:p w:rsidRPr="00437F3A" w:rsidR="00D734A4" w:rsidP="00437F3A" w:rsidRDefault="00D734A4" w14:paraId="10F0A1A1" w14:textId="77777777">
            <w:pPr>
              <w:spacing w:after="0" w:line="240" w:lineRule="auto"/>
              <w:rPr>
                <w:rFonts w:ascii="Times New Roman" w:hAnsi="Times New Roman"/>
                <w:sz w:val="20"/>
                <w:szCs w:val="20"/>
              </w:rPr>
            </w:pPr>
            <w:r w:rsidRPr="00437F3A">
              <w:rPr>
                <w:rFonts w:ascii="Times New Roman" w:hAnsi="Times New Roman"/>
                <w:sz w:val="20"/>
                <w:szCs w:val="20"/>
              </w:rPr>
              <w:t xml:space="preserve">     Skills: listening, writing, speaking, reading</w:t>
            </w:r>
          </w:p>
        </w:tc>
        <w:tc>
          <w:tcPr>
            <w:tcW w:w="1377" w:type="pct"/>
            <w:tcMar/>
          </w:tcPr>
          <w:p w:rsidRPr="00437F3A" w:rsidR="00D734A4" w:rsidP="00437F3A" w:rsidRDefault="00D734A4" w14:paraId="5B2E44D1"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769D0D3C" w14:textId="77777777">
            <w:pPr>
              <w:pStyle w:val="Default"/>
              <w:rPr>
                <w:color w:val="auto"/>
                <w:lang w:val="en-GB" w:eastAsia="ro-RO"/>
              </w:rPr>
            </w:pPr>
          </w:p>
        </w:tc>
      </w:tr>
      <w:tr w:rsidRPr="00667581" w:rsidR="00D734A4" w:rsidTr="2466150C" w14:paraId="12CB9645" w14:textId="77777777">
        <w:trPr>
          <w:cantSplit/>
        </w:trPr>
        <w:tc>
          <w:tcPr>
            <w:tcW w:w="2818" w:type="pct"/>
            <w:tcMar/>
          </w:tcPr>
          <w:p w:rsidRPr="00437F3A" w:rsidR="00D734A4" w:rsidP="00437F3A" w:rsidRDefault="00D734A4" w14:paraId="5FE04FF2" w14:textId="77777777">
            <w:pPr>
              <w:spacing w:after="0" w:line="240" w:lineRule="auto"/>
              <w:rPr>
                <w:rFonts w:ascii="Times New Roman" w:hAnsi="Times New Roman"/>
                <w:sz w:val="20"/>
                <w:szCs w:val="20"/>
              </w:rPr>
            </w:pPr>
            <w:r w:rsidRPr="00437F3A">
              <w:rPr>
                <w:rFonts w:ascii="Times New Roman" w:hAnsi="Times New Roman"/>
                <w:sz w:val="20"/>
                <w:szCs w:val="20"/>
                <w:lang w:val="en-GB"/>
              </w:rPr>
              <w:t>2</w:t>
            </w:r>
            <w:r w:rsidRPr="00437F3A">
              <w:rPr>
                <w:rFonts w:ascii="Times New Roman" w:hAnsi="Times New Roman"/>
                <w:sz w:val="20"/>
                <w:szCs w:val="20"/>
              </w:rPr>
              <w:t xml:space="preserve"> Litigation and arbitration</w:t>
            </w:r>
          </w:p>
          <w:p w:rsidRPr="00437F3A" w:rsidR="00D734A4" w:rsidP="00437F3A" w:rsidRDefault="00D734A4" w14:paraId="2BA28907"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 xml:space="preserve"> Grammar: gerunds and infinitives</w:t>
            </w:r>
          </w:p>
          <w:p w:rsidRPr="00437F3A" w:rsidR="00D734A4" w:rsidP="00437F3A" w:rsidRDefault="00D734A4" w14:paraId="21C4353D"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Vocabulary: adjective suffixes</w:t>
            </w:r>
          </w:p>
          <w:p w:rsidRPr="00437F3A" w:rsidR="00D734A4" w:rsidP="00437F3A" w:rsidRDefault="00D734A4" w14:paraId="58F70CC7"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22E284E4"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54CD245A" w14:textId="77777777">
            <w:pPr>
              <w:pStyle w:val="Default"/>
              <w:rPr>
                <w:color w:val="auto"/>
                <w:lang w:val="en-GB" w:eastAsia="ro-RO"/>
              </w:rPr>
            </w:pPr>
          </w:p>
        </w:tc>
      </w:tr>
      <w:tr w:rsidRPr="00667581" w:rsidR="00D734A4" w:rsidTr="2466150C" w14:paraId="4A90779B" w14:textId="77777777">
        <w:trPr>
          <w:cantSplit/>
        </w:trPr>
        <w:tc>
          <w:tcPr>
            <w:tcW w:w="2818" w:type="pct"/>
            <w:tcMar/>
          </w:tcPr>
          <w:p w:rsidRPr="00437F3A" w:rsidR="00D734A4" w:rsidP="00437F3A" w:rsidRDefault="00D734A4" w14:paraId="71DFC4D6"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 xml:space="preserve">3 </w:t>
            </w:r>
            <w:r w:rsidRPr="00437F3A">
              <w:rPr>
                <w:rFonts w:ascii="Times New Roman" w:hAnsi="Times New Roman"/>
                <w:sz w:val="20"/>
                <w:szCs w:val="20"/>
              </w:rPr>
              <w:t>Litigation and arbitration</w:t>
            </w:r>
            <w:r w:rsidRPr="00437F3A">
              <w:rPr>
                <w:rFonts w:ascii="Times New Roman" w:hAnsi="Times New Roman"/>
                <w:sz w:val="20"/>
                <w:szCs w:val="20"/>
                <w:lang w:val="en-GB"/>
              </w:rPr>
              <w:t xml:space="preserve"> </w:t>
            </w:r>
          </w:p>
          <w:p w:rsidRPr="00437F3A" w:rsidR="00D734A4" w:rsidP="00437F3A" w:rsidRDefault="35BC7514" w14:paraId="1D38FAEE" w14:textId="1AE083A2">
            <w:pPr>
              <w:spacing w:after="0" w:line="240" w:lineRule="auto"/>
              <w:rPr>
                <w:rFonts w:ascii="Times New Roman" w:hAnsi="Times New Roman"/>
                <w:sz w:val="20"/>
                <w:szCs w:val="20"/>
                <w:lang w:val="en-GB"/>
              </w:rPr>
            </w:pPr>
            <w:r w:rsidRPr="35BC7514">
              <w:rPr>
                <w:rFonts w:ascii="Times New Roman" w:hAnsi="Times New Roman"/>
                <w:sz w:val="20"/>
                <w:szCs w:val="20"/>
                <w:lang w:val="en-GB"/>
              </w:rPr>
              <w:t>Grammar: expressing hypothetical meaning</w:t>
            </w:r>
          </w:p>
          <w:p w:rsidRPr="00437F3A" w:rsidR="00D734A4" w:rsidP="00437F3A" w:rsidRDefault="00D734A4" w14:paraId="323542EF"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51D20CE3"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1231BE67" w14:textId="77777777">
            <w:pPr>
              <w:pStyle w:val="Default"/>
              <w:rPr>
                <w:color w:val="auto"/>
                <w:lang w:val="en-GB" w:eastAsia="ro-RO"/>
              </w:rPr>
            </w:pPr>
          </w:p>
        </w:tc>
      </w:tr>
      <w:tr w:rsidRPr="00667581" w:rsidR="00D734A4" w:rsidTr="2466150C" w14:paraId="60FCC0C3" w14:textId="77777777">
        <w:trPr>
          <w:cantSplit/>
        </w:trPr>
        <w:tc>
          <w:tcPr>
            <w:tcW w:w="2818" w:type="pct"/>
            <w:tcMar/>
          </w:tcPr>
          <w:p w:rsidRPr="00437F3A" w:rsidR="00D734A4" w:rsidP="00437F3A" w:rsidRDefault="00D734A4" w14:paraId="10CDF1D6"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lastRenderedPageBreak/>
              <w:t xml:space="preserve">4 </w:t>
            </w:r>
            <w:r w:rsidRPr="00437F3A">
              <w:rPr>
                <w:rFonts w:ascii="Times New Roman" w:hAnsi="Times New Roman"/>
                <w:sz w:val="20"/>
                <w:szCs w:val="20"/>
              </w:rPr>
              <w:t>Litigation and arbitration</w:t>
            </w:r>
            <w:r w:rsidRPr="00437F3A">
              <w:rPr>
                <w:rFonts w:ascii="Times New Roman" w:hAnsi="Times New Roman"/>
                <w:sz w:val="20"/>
                <w:szCs w:val="20"/>
                <w:lang w:val="en-GB"/>
              </w:rPr>
              <w:t xml:space="preserve"> </w:t>
            </w:r>
          </w:p>
          <w:p w:rsidRPr="00437F3A" w:rsidR="00D734A4" w:rsidP="00437F3A" w:rsidRDefault="35BC7514" w14:paraId="335C1ABB" w14:textId="785A7B03">
            <w:pPr>
              <w:spacing w:after="0" w:line="240" w:lineRule="auto"/>
              <w:rPr>
                <w:rFonts w:ascii="Times New Roman" w:hAnsi="Times New Roman"/>
                <w:sz w:val="20"/>
                <w:szCs w:val="20"/>
                <w:lang w:val="en-GB"/>
              </w:rPr>
            </w:pPr>
            <w:r w:rsidRPr="35BC7514">
              <w:rPr>
                <w:rFonts w:ascii="Times New Roman" w:hAnsi="Times New Roman"/>
                <w:sz w:val="20"/>
                <w:szCs w:val="20"/>
                <w:lang w:val="en-GB"/>
              </w:rPr>
              <w:t>Grammar: present and past habit</w:t>
            </w:r>
          </w:p>
          <w:p w:rsidRPr="00437F3A" w:rsidR="00D734A4" w:rsidP="00437F3A" w:rsidRDefault="00D734A4" w14:paraId="2C0F2778"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5E3766C8"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36FEB5B0" w14:textId="77777777">
            <w:pPr>
              <w:pStyle w:val="Default"/>
              <w:rPr>
                <w:color w:val="auto"/>
                <w:lang w:val="en-GB" w:eastAsia="ro-RO"/>
              </w:rPr>
            </w:pPr>
          </w:p>
        </w:tc>
      </w:tr>
      <w:tr w:rsidRPr="00667581" w:rsidR="00D734A4" w:rsidTr="2466150C" w14:paraId="603F7CA4" w14:textId="77777777">
        <w:trPr>
          <w:cantSplit/>
        </w:trPr>
        <w:tc>
          <w:tcPr>
            <w:tcW w:w="2818" w:type="pct"/>
            <w:tcMar/>
          </w:tcPr>
          <w:p w:rsidRPr="00437F3A" w:rsidR="00D734A4" w:rsidP="00437F3A" w:rsidRDefault="00D734A4" w14:paraId="0DBE5699"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5 Tort law</w:t>
            </w:r>
          </w:p>
          <w:p w:rsidRPr="00437F3A" w:rsidR="00D734A4" w:rsidP="00437F3A" w:rsidRDefault="00D734A4" w14:paraId="2B90690D"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Grammar: participle clauses</w:t>
            </w:r>
          </w:p>
          <w:p w:rsidRPr="00437F3A" w:rsidR="00D734A4" w:rsidP="00437F3A" w:rsidRDefault="00D734A4" w14:paraId="1FABD354"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Vocabulary: word formation</w:t>
            </w:r>
          </w:p>
          <w:p w:rsidRPr="00437F3A" w:rsidR="00D734A4" w:rsidP="00437F3A" w:rsidRDefault="00D734A4" w14:paraId="5148D23C"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7D12F309"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30D7AA69" w14:textId="77777777">
            <w:pPr>
              <w:pStyle w:val="Default"/>
              <w:rPr>
                <w:color w:val="auto"/>
                <w:lang w:val="en-GB" w:eastAsia="ro-RO"/>
              </w:rPr>
            </w:pPr>
          </w:p>
        </w:tc>
      </w:tr>
      <w:tr w:rsidRPr="00667581" w:rsidR="00D734A4" w:rsidTr="2466150C" w14:paraId="615EE0F3" w14:textId="77777777">
        <w:trPr>
          <w:cantSplit/>
        </w:trPr>
        <w:tc>
          <w:tcPr>
            <w:tcW w:w="2818" w:type="pct"/>
            <w:tcMar/>
          </w:tcPr>
          <w:p w:rsidRPr="00437F3A" w:rsidR="00D734A4" w:rsidP="00437F3A" w:rsidRDefault="00D734A4" w14:paraId="798A7AB5"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ro-RO"/>
              </w:rPr>
              <w:t xml:space="preserve">6 </w:t>
            </w:r>
            <w:r w:rsidRPr="00437F3A">
              <w:rPr>
                <w:rFonts w:ascii="Times New Roman" w:hAnsi="Times New Roman"/>
                <w:sz w:val="20"/>
                <w:szCs w:val="20"/>
                <w:lang w:val="en-GB"/>
              </w:rPr>
              <w:t>Tort law</w:t>
            </w:r>
          </w:p>
          <w:p w:rsidRPr="00437F3A" w:rsidR="00D734A4" w:rsidP="00437F3A" w:rsidRDefault="35BC7514" w14:paraId="742D7FFC" w14:textId="6862FDA9">
            <w:pPr>
              <w:spacing w:after="0" w:line="240" w:lineRule="auto"/>
              <w:rPr>
                <w:rFonts w:ascii="Times New Roman" w:hAnsi="Times New Roman"/>
                <w:sz w:val="20"/>
                <w:szCs w:val="20"/>
                <w:lang w:val="ro-RO"/>
              </w:rPr>
            </w:pPr>
            <w:r w:rsidRPr="35BC7514">
              <w:rPr>
                <w:rFonts w:ascii="Times New Roman" w:hAnsi="Times New Roman"/>
                <w:sz w:val="20"/>
                <w:szCs w:val="20"/>
                <w:lang w:val="ro-RO"/>
              </w:rPr>
              <w:t>Grammar: Expressing obligation, necessity, permission</w:t>
            </w:r>
          </w:p>
          <w:p w:rsidRPr="00437F3A" w:rsidR="00D734A4" w:rsidP="00437F3A" w:rsidRDefault="00D734A4" w14:paraId="68BD1DA6" w14:textId="77777777">
            <w:pPr>
              <w:spacing w:after="0" w:line="240" w:lineRule="auto"/>
              <w:rPr>
                <w:rFonts w:ascii="Times New Roman" w:hAnsi="Times New Roman"/>
                <w:sz w:val="20"/>
                <w:szCs w:val="20"/>
                <w:lang w:val="ro-RO"/>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1C00F2C1"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7196D064" w14:textId="77777777">
            <w:pPr>
              <w:pStyle w:val="Default"/>
              <w:rPr>
                <w:color w:val="auto"/>
                <w:lang w:val="en-GB" w:eastAsia="ro-RO"/>
              </w:rPr>
            </w:pPr>
          </w:p>
        </w:tc>
      </w:tr>
      <w:tr w:rsidRPr="00667581" w:rsidR="00D734A4" w:rsidTr="2466150C" w14:paraId="35A115F2" w14:textId="77777777">
        <w:trPr>
          <w:cantSplit/>
        </w:trPr>
        <w:tc>
          <w:tcPr>
            <w:tcW w:w="2818" w:type="pct"/>
            <w:tcMar/>
          </w:tcPr>
          <w:p w:rsidRPr="00437F3A" w:rsidR="00D734A4" w:rsidP="00437F3A" w:rsidRDefault="00D734A4" w14:paraId="5D884067"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ro-RO"/>
              </w:rPr>
              <w:t xml:space="preserve">7 </w:t>
            </w:r>
            <w:r w:rsidRPr="00437F3A">
              <w:rPr>
                <w:rFonts w:ascii="Times New Roman" w:hAnsi="Times New Roman"/>
                <w:sz w:val="20"/>
                <w:szCs w:val="20"/>
                <w:lang w:val="en-GB"/>
              </w:rPr>
              <w:t>Tort law</w:t>
            </w:r>
          </w:p>
          <w:p w:rsidRPr="00437F3A" w:rsidR="00D734A4" w:rsidP="00437F3A" w:rsidRDefault="35BC7514" w14:paraId="685AB247" w14:textId="4087F309">
            <w:pPr>
              <w:spacing w:after="0" w:line="240" w:lineRule="auto"/>
              <w:rPr>
                <w:rFonts w:ascii="Times New Roman" w:hAnsi="Times New Roman"/>
                <w:sz w:val="20"/>
                <w:szCs w:val="20"/>
                <w:lang w:val="ro-RO"/>
              </w:rPr>
            </w:pPr>
            <w:r w:rsidRPr="35BC7514">
              <w:rPr>
                <w:rFonts w:ascii="Times New Roman" w:hAnsi="Times New Roman"/>
                <w:sz w:val="20"/>
                <w:szCs w:val="20"/>
                <w:lang w:val="ro-RO"/>
              </w:rPr>
              <w:t>Grammar: ability and possibility</w:t>
            </w:r>
          </w:p>
          <w:p w:rsidRPr="00437F3A" w:rsidR="00D734A4" w:rsidP="00437F3A" w:rsidRDefault="00D734A4" w14:paraId="5861BB10" w14:textId="77777777">
            <w:pPr>
              <w:spacing w:after="0" w:line="240" w:lineRule="auto"/>
              <w:rPr>
                <w:rFonts w:ascii="Times New Roman" w:hAnsi="Times New Roman"/>
                <w:sz w:val="20"/>
                <w:szCs w:val="20"/>
                <w:lang w:val="ro-RO"/>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3C13F0B8"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34FF1C98" w14:textId="77777777">
            <w:pPr>
              <w:pStyle w:val="Default"/>
              <w:rPr>
                <w:color w:val="auto"/>
                <w:lang w:val="en-GB" w:eastAsia="ro-RO"/>
              </w:rPr>
            </w:pPr>
          </w:p>
        </w:tc>
      </w:tr>
      <w:tr w:rsidRPr="00667581" w:rsidR="00D734A4" w:rsidTr="2466150C" w14:paraId="59E35532" w14:textId="77777777">
        <w:trPr>
          <w:cantSplit/>
        </w:trPr>
        <w:tc>
          <w:tcPr>
            <w:tcW w:w="2818" w:type="pct"/>
            <w:tcMar/>
          </w:tcPr>
          <w:p w:rsidRPr="00437F3A" w:rsidR="00D734A4" w:rsidP="00437F3A" w:rsidRDefault="00D734A4" w14:paraId="7C3AECDB"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ro-RO"/>
              </w:rPr>
              <w:t xml:space="preserve">8 </w:t>
            </w:r>
            <w:r w:rsidRPr="00437F3A">
              <w:rPr>
                <w:rFonts w:ascii="Times New Roman" w:hAnsi="Times New Roman"/>
                <w:sz w:val="20"/>
                <w:szCs w:val="20"/>
                <w:lang w:val="en-GB"/>
              </w:rPr>
              <w:t>Tort law</w:t>
            </w:r>
          </w:p>
          <w:p w:rsidRPr="00437F3A" w:rsidR="00D734A4" w:rsidP="00437F3A" w:rsidRDefault="35BC7514" w14:paraId="1AEC4386" w14:textId="585AB52D">
            <w:pPr>
              <w:spacing w:after="0" w:line="240" w:lineRule="auto"/>
              <w:rPr>
                <w:rFonts w:ascii="Times New Roman" w:hAnsi="Times New Roman"/>
                <w:sz w:val="20"/>
                <w:szCs w:val="20"/>
                <w:lang w:val="ro-RO"/>
              </w:rPr>
            </w:pPr>
            <w:r w:rsidRPr="35BC7514">
              <w:rPr>
                <w:rFonts w:ascii="Times New Roman" w:hAnsi="Times New Roman"/>
                <w:sz w:val="20"/>
                <w:szCs w:val="20"/>
                <w:lang w:val="ro-RO"/>
              </w:rPr>
              <w:t>Grammar: passives</w:t>
            </w:r>
          </w:p>
          <w:p w:rsidRPr="00437F3A" w:rsidR="00D734A4" w:rsidP="00437F3A" w:rsidRDefault="00D734A4" w14:paraId="5930CBF1" w14:textId="77777777">
            <w:pPr>
              <w:spacing w:after="0" w:line="240" w:lineRule="auto"/>
              <w:rPr>
                <w:rFonts w:ascii="Times New Roman" w:hAnsi="Times New Roman"/>
                <w:sz w:val="20"/>
                <w:szCs w:val="20"/>
                <w:lang w:val="ro-RO"/>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09004BC6"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6D072C0D" w14:textId="77777777">
            <w:pPr>
              <w:pStyle w:val="Default"/>
              <w:rPr>
                <w:color w:val="auto"/>
                <w:lang w:val="en-GB" w:eastAsia="ro-RO"/>
              </w:rPr>
            </w:pPr>
          </w:p>
        </w:tc>
      </w:tr>
      <w:tr w:rsidRPr="00667581" w:rsidR="00D734A4" w:rsidTr="2466150C" w14:paraId="3C600269" w14:textId="77777777">
        <w:trPr>
          <w:cantSplit/>
        </w:trPr>
        <w:tc>
          <w:tcPr>
            <w:tcW w:w="2818" w:type="pct"/>
            <w:tcMar/>
          </w:tcPr>
          <w:p w:rsidRPr="00437F3A" w:rsidR="00D734A4" w:rsidP="00437F3A" w:rsidRDefault="00D734A4" w14:paraId="4ED0526F"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9 Criminal law</w:t>
            </w:r>
          </w:p>
          <w:p w:rsidRPr="00437F3A" w:rsidR="00D734A4" w:rsidP="00437F3A" w:rsidRDefault="35BC7514" w14:paraId="22ADB204" w14:textId="2FC31BA0">
            <w:pPr>
              <w:spacing w:after="0" w:line="240" w:lineRule="auto"/>
              <w:rPr>
                <w:rFonts w:ascii="Times New Roman" w:hAnsi="Times New Roman"/>
                <w:sz w:val="20"/>
                <w:szCs w:val="20"/>
                <w:lang w:val="en-GB"/>
              </w:rPr>
            </w:pPr>
            <w:r w:rsidRPr="35BC7514">
              <w:rPr>
                <w:rFonts w:ascii="Times New Roman" w:hAnsi="Times New Roman"/>
                <w:sz w:val="20"/>
                <w:szCs w:val="20"/>
                <w:lang w:val="en-GB"/>
              </w:rPr>
              <w:t>Grammar: reported speech</w:t>
            </w:r>
          </w:p>
          <w:p w:rsidRPr="00437F3A" w:rsidR="00D734A4" w:rsidP="00437F3A" w:rsidRDefault="00D734A4" w14:paraId="0164B7FB"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3CB61564"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48A21919" w14:textId="77777777">
            <w:pPr>
              <w:pStyle w:val="Default"/>
              <w:rPr>
                <w:color w:val="auto"/>
                <w:lang w:val="en-GB" w:eastAsia="ro-RO"/>
              </w:rPr>
            </w:pPr>
          </w:p>
        </w:tc>
      </w:tr>
      <w:tr w:rsidRPr="00667581" w:rsidR="00D734A4" w:rsidTr="2466150C" w14:paraId="0BD3FA72" w14:textId="77777777">
        <w:trPr>
          <w:cantSplit/>
        </w:trPr>
        <w:tc>
          <w:tcPr>
            <w:tcW w:w="2818" w:type="pct"/>
            <w:tcMar/>
          </w:tcPr>
          <w:p w:rsidRPr="00437F3A" w:rsidR="00D734A4" w:rsidP="00437F3A" w:rsidRDefault="00D734A4" w14:paraId="35FDC0C8" w14:textId="38F7F395">
            <w:pPr>
              <w:spacing w:after="0" w:line="240" w:lineRule="auto"/>
              <w:rPr>
                <w:rFonts w:ascii="Times New Roman" w:hAnsi="Times New Roman"/>
                <w:sz w:val="20"/>
                <w:szCs w:val="20"/>
                <w:lang w:val="en-GB"/>
              </w:rPr>
            </w:pPr>
            <w:bookmarkStart w:name="_Int_qNCbHF0Q" w:id="2010686291"/>
            <w:r w:rsidRPr="2466150C" w:rsidR="00D734A4">
              <w:rPr>
                <w:rFonts w:ascii="Times New Roman" w:hAnsi="Times New Roman"/>
                <w:sz w:val="20"/>
                <w:szCs w:val="20"/>
                <w:lang w:val="en-GB"/>
              </w:rPr>
              <w:t>10 Criminal</w:t>
            </w:r>
            <w:bookmarkEnd w:id="2010686291"/>
            <w:r w:rsidRPr="2466150C" w:rsidR="00D734A4">
              <w:rPr>
                <w:rFonts w:ascii="Times New Roman" w:hAnsi="Times New Roman"/>
                <w:sz w:val="20"/>
                <w:szCs w:val="20"/>
                <w:lang w:val="en-GB"/>
              </w:rPr>
              <w:t xml:space="preserve"> law</w:t>
            </w:r>
          </w:p>
          <w:p w:rsidRPr="00437F3A" w:rsidR="00D734A4" w:rsidP="00437F3A" w:rsidRDefault="00D734A4" w14:paraId="2994F3CC"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Grammar: ways of giving advice</w:t>
            </w:r>
          </w:p>
          <w:p w:rsidRPr="00437F3A" w:rsidR="00D734A4" w:rsidP="00437F3A" w:rsidRDefault="00D734A4" w14:paraId="3EF613B0"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Vocabulary: crime and punishment</w:t>
            </w:r>
          </w:p>
          <w:p w:rsidRPr="00437F3A" w:rsidR="00D734A4" w:rsidP="00437F3A" w:rsidRDefault="00D734A4" w14:paraId="02D8CA7D"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1CFCE467"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6BD18F9B" w14:textId="77777777">
            <w:pPr>
              <w:pStyle w:val="Default"/>
              <w:rPr>
                <w:color w:val="auto"/>
                <w:lang w:val="en-GB" w:eastAsia="ro-RO"/>
              </w:rPr>
            </w:pPr>
          </w:p>
        </w:tc>
      </w:tr>
      <w:tr w:rsidRPr="00667581" w:rsidR="00D734A4" w:rsidTr="2466150C" w14:paraId="060BA523" w14:textId="77777777">
        <w:trPr>
          <w:cantSplit/>
        </w:trPr>
        <w:tc>
          <w:tcPr>
            <w:tcW w:w="2818" w:type="pct"/>
            <w:tcMar/>
          </w:tcPr>
          <w:p w:rsidRPr="00437F3A" w:rsidR="00D734A4" w:rsidP="00437F3A" w:rsidRDefault="50A5950E" w14:paraId="4A78DCC0" w14:textId="168E8D5A">
            <w:pPr>
              <w:spacing w:after="0" w:line="240" w:lineRule="auto"/>
              <w:rPr>
                <w:rFonts w:ascii="Times New Roman" w:hAnsi="Times New Roman"/>
                <w:sz w:val="20"/>
                <w:szCs w:val="20"/>
                <w:lang w:val="en-GB"/>
              </w:rPr>
            </w:pPr>
            <w:r w:rsidRPr="50A5950E">
              <w:rPr>
                <w:rFonts w:ascii="Times New Roman" w:hAnsi="Times New Roman"/>
                <w:sz w:val="20"/>
                <w:szCs w:val="20"/>
                <w:lang w:val="en-GB"/>
              </w:rPr>
              <w:t>11 Criminal law</w:t>
            </w:r>
          </w:p>
          <w:p w:rsidRPr="00437F3A" w:rsidR="00D734A4" w:rsidP="00437F3A" w:rsidRDefault="00D734A4" w14:paraId="38F62730"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20F5DE5B"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238601FE" w14:textId="77777777">
            <w:pPr>
              <w:pStyle w:val="Default"/>
              <w:rPr>
                <w:color w:val="auto"/>
                <w:lang w:val="en-GB" w:eastAsia="ro-RO"/>
              </w:rPr>
            </w:pPr>
          </w:p>
        </w:tc>
      </w:tr>
      <w:tr w:rsidRPr="00667581" w:rsidR="00D734A4" w:rsidTr="2466150C" w14:paraId="6E747796" w14:textId="77777777">
        <w:trPr>
          <w:cantSplit/>
        </w:trPr>
        <w:tc>
          <w:tcPr>
            <w:tcW w:w="2818" w:type="pct"/>
            <w:tcMar/>
          </w:tcPr>
          <w:p w:rsidRPr="00437F3A" w:rsidR="00D734A4" w:rsidP="00437F3A" w:rsidRDefault="50A5950E" w14:paraId="365FDD3D" w14:textId="0F24A452">
            <w:pPr>
              <w:spacing w:after="0" w:line="240" w:lineRule="auto"/>
              <w:rPr>
                <w:rFonts w:ascii="Times New Roman" w:hAnsi="Times New Roman"/>
                <w:sz w:val="20"/>
                <w:szCs w:val="20"/>
                <w:lang w:val="en-GB"/>
              </w:rPr>
            </w:pPr>
            <w:r w:rsidRPr="50A5950E">
              <w:rPr>
                <w:rFonts w:ascii="Times New Roman" w:hAnsi="Times New Roman"/>
                <w:sz w:val="20"/>
                <w:szCs w:val="20"/>
                <w:lang w:val="en-GB"/>
              </w:rPr>
              <w:t>12 Criminal law</w:t>
            </w:r>
          </w:p>
          <w:p w:rsidRPr="00437F3A" w:rsidR="00D734A4" w:rsidP="00437F3A" w:rsidRDefault="00D734A4" w14:paraId="65167E76"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D734A4" w14:paraId="008CA0EE"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Interactive seminar, pair and groupwork, debate, discovery activities, problem solving activities</w:t>
            </w:r>
          </w:p>
        </w:tc>
        <w:tc>
          <w:tcPr>
            <w:tcW w:w="805" w:type="pct"/>
            <w:tcMar/>
          </w:tcPr>
          <w:p w:rsidRPr="00667581" w:rsidR="00D734A4" w:rsidP="00FD2F51" w:rsidRDefault="00D734A4" w14:paraId="0F3CABC7" w14:textId="77777777">
            <w:pPr>
              <w:pStyle w:val="Default"/>
              <w:rPr>
                <w:color w:val="auto"/>
                <w:lang w:val="en-GB" w:eastAsia="ro-RO"/>
              </w:rPr>
            </w:pPr>
          </w:p>
        </w:tc>
      </w:tr>
      <w:tr w:rsidRPr="00667581" w:rsidR="00D734A4" w:rsidTr="2466150C" w14:paraId="45E80D0B" w14:textId="77777777">
        <w:trPr>
          <w:cantSplit/>
        </w:trPr>
        <w:tc>
          <w:tcPr>
            <w:tcW w:w="2818" w:type="pct"/>
            <w:tcMar/>
          </w:tcPr>
          <w:p w:rsidRPr="00437F3A" w:rsidR="00D734A4" w:rsidP="00437F3A" w:rsidRDefault="00D734A4" w14:paraId="0569514C"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13 Revision</w:t>
            </w:r>
          </w:p>
          <w:p w:rsidRPr="00437F3A" w:rsidR="00D734A4" w:rsidP="00437F3A" w:rsidRDefault="00D734A4" w14:paraId="4F2B67FC"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Grammar: Review</w:t>
            </w:r>
          </w:p>
          <w:p w:rsidRPr="00437F3A" w:rsidR="00D734A4" w:rsidP="00437F3A" w:rsidRDefault="00D734A4" w14:paraId="6AFDEA5D"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Vocabulary: review</w:t>
            </w:r>
          </w:p>
          <w:p w:rsidRPr="00437F3A" w:rsidR="00D734A4" w:rsidP="00437F3A" w:rsidRDefault="00D734A4" w14:paraId="4908B692"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D734A4" w:rsidP="00437F3A" w:rsidRDefault="000E3425" w14:paraId="6AB5302E"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Solowork</w:t>
            </w:r>
            <w:r w:rsidRPr="00437F3A" w:rsidR="00D734A4">
              <w:rPr>
                <w:rFonts w:ascii="Times New Roman" w:hAnsi="Times New Roman"/>
                <w:sz w:val="20"/>
                <w:szCs w:val="20"/>
                <w:lang w:val="ro-RO"/>
              </w:rPr>
              <w:t>, pair</w:t>
            </w:r>
            <w:r w:rsidRPr="00437F3A">
              <w:rPr>
                <w:rFonts w:ascii="Times New Roman" w:hAnsi="Times New Roman"/>
                <w:sz w:val="20"/>
                <w:szCs w:val="20"/>
                <w:lang w:val="ro-RO"/>
              </w:rPr>
              <w:t>work</w:t>
            </w:r>
          </w:p>
        </w:tc>
        <w:tc>
          <w:tcPr>
            <w:tcW w:w="805" w:type="pct"/>
            <w:tcMar/>
          </w:tcPr>
          <w:p w:rsidRPr="00667581" w:rsidR="00D734A4" w:rsidP="00FD2F51" w:rsidRDefault="00D734A4" w14:paraId="5B08B5D1" w14:textId="77777777">
            <w:pPr>
              <w:pStyle w:val="Default"/>
              <w:rPr>
                <w:color w:val="auto"/>
                <w:lang w:val="en-GB" w:eastAsia="ro-RO"/>
              </w:rPr>
            </w:pPr>
          </w:p>
        </w:tc>
      </w:tr>
      <w:tr w:rsidRPr="00667581" w:rsidR="000E3425" w:rsidTr="2466150C" w14:paraId="6430CF2F" w14:textId="77777777">
        <w:trPr>
          <w:cantSplit/>
        </w:trPr>
        <w:tc>
          <w:tcPr>
            <w:tcW w:w="2818" w:type="pct"/>
            <w:tcMar/>
          </w:tcPr>
          <w:p w:rsidRPr="00437F3A" w:rsidR="000E3425" w:rsidP="00437F3A" w:rsidRDefault="000E3425" w14:paraId="05CD72F9"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14 Revision</w:t>
            </w:r>
          </w:p>
          <w:p w:rsidRPr="00437F3A" w:rsidR="000E3425" w:rsidP="00437F3A" w:rsidRDefault="000E3425" w14:paraId="547AF0C5"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 xml:space="preserve"> Grammar: relative clauses</w:t>
            </w:r>
          </w:p>
          <w:p w:rsidRPr="00437F3A" w:rsidR="000E3425" w:rsidP="00437F3A" w:rsidRDefault="000E3425" w14:paraId="0628F91D" w14:textId="77777777">
            <w:pPr>
              <w:spacing w:after="0" w:line="240" w:lineRule="auto"/>
              <w:rPr>
                <w:rFonts w:ascii="Times New Roman" w:hAnsi="Times New Roman"/>
                <w:sz w:val="20"/>
                <w:szCs w:val="20"/>
                <w:lang w:val="en-GB"/>
              </w:rPr>
            </w:pPr>
            <w:r w:rsidRPr="00437F3A">
              <w:rPr>
                <w:rFonts w:ascii="Times New Roman" w:hAnsi="Times New Roman"/>
                <w:sz w:val="20"/>
                <w:szCs w:val="20"/>
                <w:lang w:val="en-GB"/>
              </w:rPr>
              <w:t>Vocabulary: communicating with others</w:t>
            </w:r>
          </w:p>
          <w:p w:rsidRPr="00437F3A" w:rsidR="000E3425" w:rsidP="00437F3A" w:rsidRDefault="000E3425" w14:paraId="2FE4D08E" w14:textId="77777777">
            <w:pPr>
              <w:spacing w:after="0" w:line="240" w:lineRule="auto"/>
              <w:rPr>
                <w:rFonts w:ascii="Times New Roman" w:hAnsi="Times New Roman"/>
                <w:sz w:val="20"/>
                <w:szCs w:val="20"/>
                <w:lang w:val="en-GB"/>
              </w:rPr>
            </w:pPr>
            <w:r w:rsidRPr="00437F3A">
              <w:rPr>
                <w:rFonts w:ascii="Times New Roman" w:hAnsi="Times New Roman"/>
                <w:sz w:val="20"/>
                <w:szCs w:val="20"/>
              </w:rPr>
              <w:t>Skills: listening, writing, speaking, reading</w:t>
            </w:r>
          </w:p>
        </w:tc>
        <w:tc>
          <w:tcPr>
            <w:tcW w:w="1377" w:type="pct"/>
            <w:tcMar/>
          </w:tcPr>
          <w:p w:rsidRPr="00437F3A" w:rsidR="000E3425" w:rsidP="00437F3A" w:rsidRDefault="000E3425" w14:paraId="56E6B047" w14:textId="77777777">
            <w:pPr>
              <w:spacing w:after="0" w:line="240" w:lineRule="auto"/>
              <w:rPr>
                <w:rFonts w:ascii="Times New Roman" w:hAnsi="Times New Roman"/>
                <w:sz w:val="20"/>
                <w:szCs w:val="20"/>
                <w:lang w:val="ro-RO"/>
              </w:rPr>
            </w:pPr>
            <w:r w:rsidRPr="00437F3A">
              <w:rPr>
                <w:rFonts w:ascii="Times New Roman" w:hAnsi="Times New Roman"/>
                <w:sz w:val="20"/>
                <w:szCs w:val="20"/>
                <w:lang w:val="ro-RO"/>
              </w:rPr>
              <w:t>Solowork, pairwork</w:t>
            </w:r>
          </w:p>
        </w:tc>
        <w:tc>
          <w:tcPr>
            <w:tcW w:w="805" w:type="pct"/>
            <w:tcMar/>
          </w:tcPr>
          <w:p w:rsidRPr="00667581" w:rsidR="000E3425" w:rsidP="00FD2F51" w:rsidRDefault="000E3425" w14:paraId="16DEB4AB" w14:textId="77777777">
            <w:pPr>
              <w:pStyle w:val="Default"/>
              <w:rPr>
                <w:color w:val="auto"/>
                <w:lang w:val="en-GB" w:eastAsia="ro-RO"/>
              </w:rPr>
            </w:pPr>
          </w:p>
        </w:tc>
      </w:tr>
      <w:tr w:rsidRPr="00667581" w:rsidR="000E3425" w:rsidTr="2466150C" w14:paraId="234BE832" w14:textId="77777777">
        <w:tc>
          <w:tcPr>
            <w:tcW w:w="5000" w:type="pct"/>
            <w:gridSpan w:val="3"/>
            <w:tcMar/>
          </w:tcPr>
          <w:p w:rsidRPr="00667581" w:rsidR="000E3425" w:rsidP="00FD2F51" w:rsidRDefault="000E3425" w14:paraId="65F37FCA" w14:textId="77777777">
            <w:pPr>
              <w:pStyle w:val="Biblio"/>
              <w:rPr>
                <w:rFonts w:cs="Times New Roman"/>
                <w:b/>
                <w:szCs w:val="20"/>
              </w:rPr>
            </w:pPr>
            <w:r w:rsidRPr="00667581">
              <w:rPr>
                <w:rFonts w:cs="Times New Roman"/>
                <w:b/>
                <w:szCs w:val="20"/>
              </w:rPr>
              <w:t>Bibliography</w:t>
            </w:r>
          </w:p>
          <w:p w:rsidRPr="00667581" w:rsidR="000E3425" w:rsidP="00FD2F51" w:rsidRDefault="000E3425" w14:paraId="0AD9C6F4" w14:textId="77777777">
            <w:pPr>
              <w:pStyle w:val="Biblio"/>
              <w:rPr>
                <w:rFonts w:cs="Times New Roman"/>
                <w:szCs w:val="20"/>
              </w:rPr>
            </w:pPr>
          </w:p>
        </w:tc>
      </w:tr>
      <w:tr w:rsidRPr="00667581" w:rsidR="000E3425" w:rsidTr="2466150C" w14:paraId="2B5E377B" w14:textId="77777777">
        <w:tc>
          <w:tcPr>
            <w:tcW w:w="5000" w:type="pct"/>
            <w:gridSpan w:val="3"/>
            <w:tcMar/>
          </w:tcPr>
          <w:p w:rsidRPr="006F3147" w:rsidR="000E3425" w:rsidP="00FD2F51" w:rsidRDefault="000E3425" w14:paraId="7E78D89D" w14:textId="77777777">
            <w:pPr>
              <w:pStyle w:val="Biblio"/>
              <w:numPr>
                <w:ilvl w:val="0"/>
                <w:numId w:val="6"/>
              </w:numPr>
              <w:rPr>
                <w:szCs w:val="20"/>
                <w:lang w:val="ro-RO"/>
              </w:rPr>
            </w:pPr>
            <w:r w:rsidRPr="006F3147">
              <w:rPr>
                <w:szCs w:val="20"/>
                <w:lang w:val="ro-RO"/>
              </w:rPr>
              <w:t>A Plain English Guide to Legal English (2003), National Adult Literacy Agency,76 Lower Gardiner Street</w:t>
            </w:r>
          </w:p>
          <w:p w:rsidRPr="006F3147" w:rsidR="000E3425" w:rsidP="00FD2F51" w:rsidRDefault="000E3425" w14:paraId="22E40E38" w14:textId="77777777">
            <w:pPr>
              <w:pStyle w:val="Biblio"/>
              <w:numPr>
                <w:ilvl w:val="0"/>
                <w:numId w:val="6"/>
              </w:numPr>
              <w:rPr>
                <w:szCs w:val="20"/>
                <w:lang w:val="ro-RO"/>
              </w:rPr>
            </w:pPr>
            <w:r w:rsidRPr="006F3147">
              <w:rPr>
                <w:szCs w:val="20"/>
                <w:lang w:val="ro-RO"/>
              </w:rPr>
              <w:t>Brieger, Nick (2003), Test Your Professional English: Law, Pearson Education.</w:t>
            </w:r>
          </w:p>
          <w:p w:rsidRPr="006F3147" w:rsidR="000E3425" w:rsidP="00FD2F51" w:rsidRDefault="000E3425" w14:paraId="35B479DC" w14:textId="77777777">
            <w:pPr>
              <w:pStyle w:val="Biblio"/>
              <w:numPr>
                <w:ilvl w:val="0"/>
                <w:numId w:val="6"/>
              </w:numPr>
              <w:rPr>
                <w:szCs w:val="20"/>
                <w:lang w:val="en-US"/>
              </w:rPr>
            </w:pPr>
            <w:r w:rsidRPr="006F3147">
              <w:rPr>
                <w:szCs w:val="20"/>
                <w:lang w:val="en-US"/>
              </w:rPr>
              <w:t xml:space="preserve">Callahan and </w:t>
            </w:r>
            <w:proofErr w:type="gramStart"/>
            <w:r w:rsidRPr="006F3147">
              <w:rPr>
                <w:szCs w:val="20"/>
                <w:lang w:val="en-US"/>
              </w:rPr>
              <w:t>Edwards ,(</w:t>
            </w:r>
            <w:proofErr w:type="gramEnd"/>
            <w:r w:rsidRPr="006F3147">
              <w:rPr>
                <w:szCs w:val="20"/>
                <w:lang w:val="en-US"/>
              </w:rPr>
              <w:t xml:space="preserve">2012), Absolute Legal English, </w:t>
            </w:r>
            <w:smartTag w:uri="urn:schemas-microsoft-com:office:smarttags" w:element="place">
              <w:smartTag w:uri="urn:schemas-microsoft-com:office:smarttags" w:element="PlaceName">
                <w:r w:rsidRPr="006F3147">
                  <w:rPr>
                    <w:szCs w:val="20"/>
                    <w:lang w:val="en-US"/>
                  </w:rPr>
                  <w:t>Cambridge</w:t>
                </w:r>
              </w:smartTag>
              <w:r w:rsidRPr="006F3147">
                <w:rPr>
                  <w:szCs w:val="20"/>
                  <w:lang w:val="en-US"/>
                </w:rPr>
                <w:t xml:space="preserve"> </w:t>
              </w:r>
              <w:smartTag w:uri="urn:schemas-microsoft-com:office:smarttags" w:element="PlaceType">
                <w:r w:rsidRPr="006F3147">
                  <w:rPr>
                    <w:szCs w:val="20"/>
                    <w:lang w:val="en-US"/>
                  </w:rPr>
                  <w:t>University</w:t>
                </w:r>
              </w:smartTag>
            </w:smartTag>
            <w:r w:rsidRPr="006F3147">
              <w:rPr>
                <w:szCs w:val="20"/>
                <w:lang w:val="en-US"/>
              </w:rPr>
              <w:t xml:space="preserve"> Press.</w:t>
            </w:r>
          </w:p>
          <w:p w:rsidRPr="006F3147" w:rsidR="000E3425" w:rsidP="00FD2F51" w:rsidRDefault="000E3425" w14:paraId="65E54CEC" w14:textId="77777777">
            <w:pPr>
              <w:pStyle w:val="Biblio"/>
              <w:numPr>
                <w:ilvl w:val="0"/>
                <w:numId w:val="6"/>
              </w:numPr>
              <w:rPr>
                <w:szCs w:val="20"/>
                <w:lang w:val="en-US"/>
              </w:rPr>
            </w:pPr>
            <w:proofErr w:type="spellStart"/>
            <w:r w:rsidRPr="006F3147">
              <w:rPr>
                <w:szCs w:val="20"/>
                <w:lang w:val="en-US"/>
              </w:rPr>
              <w:t>Kroiss</w:t>
            </w:r>
            <w:proofErr w:type="spellEnd"/>
            <w:r w:rsidRPr="006F3147">
              <w:rPr>
                <w:szCs w:val="20"/>
                <w:lang w:val="en-US"/>
              </w:rPr>
              <w:t xml:space="preserve"> Lindner, Amy (2009), International Legal English, </w:t>
            </w:r>
            <w:proofErr w:type="spellStart"/>
            <w:r w:rsidRPr="006F3147">
              <w:rPr>
                <w:szCs w:val="20"/>
                <w:lang w:val="en-US"/>
              </w:rPr>
              <w:t>TransLegal</w:t>
            </w:r>
            <w:proofErr w:type="spellEnd"/>
            <w:r w:rsidRPr="006F3147">
              <w:rPr>
                <w:szCs w:val="20"/>
                <w:lang w:val="en-US"/>
              </w:rPr>
              <w:t xml:space="preserve">, </w:t>
            </w:r>
            <w:smartTag w:uri="urn:schemas-microsoft-com:office:smarttags" w:element="place">
              <w:smartTag w:uri="urn:schemas-microsoft-com:office:smarttags" w:element="PlaceName">
                <w:r w:rsidRPr="006F3147">
                  <w:rPr>
                    <w:szCs w:val="20"/>
                    <w:lang w:val="en-US"/>
                  </w:rPr>
                  <w:t>Cambridge</w:t>
                </w:r>
              </w:smartTag>
              <w:r w:rsidRPr="006F3147">
                <w:rPr>
                  <w:szCs w:val="20"/>
                  <w:lang w:val="en-US"/>
                </w:rPr>
                <w:t xml:space="preserve"> </w:t>
              </w:r>
              <w:smartTag w:uri="urn:schemas-microsoft-com:office:smarttags" w:element="PlaceType">
                <w:r w:rsidRPr="006F3147">
                  <w:rPr>
                    <w:szCs w:val="20"/>
                    <w:lang w:val="en-US"/>
                  </w:rPr>
                  <w:t>University</w:t>
                </w:r>
              </w:smartTag>
            </w:smartTag>
            <w:r w:rsidRPr="006F3147">
              <w:rPr>
                <w:szCs w:val="20"/>
                <w:lang w:val="en-US"/>
              </w:rPr>
              <w:t xml:space="preserve"> Press.</w:t>
            </w:r>
          </w:p>
          <w:p w:rsidRPr="006F3147" w:rsidR="000E3425" w:rsidP="00FD2F51" w:rsidRDefault="000E3425" w14:paraId="4CE5A50A" w14:textId="77777777">
            <w:pPr>
              <w:pStyle w:val="Biblio"/>
              <w:numPr>
                <w:ilvl w:val="0"/>
                <w:numId w:val="6"/>
              </w:numPr>
              <w:rPr>
                <w:szCs w:val="20"/>
                <w:lang w:val="en-US"/>
              </w:rPr>
            </w:pPr>
            <w:proofErr w:type="spellStart"/>
            <w:r w:rsidRPr="006F3147">
              <w:rPr>
                <w:szCs w:val="20"/>
                <w:lang w:val="en-US"/>
              </w:rPr>
              <w:t>Kroiss</w:t>
            </w:r>
            <w:proofErr w:type="spellEnd"/>
            <w:r w:rsidRPr="006F3147">
              <w:rPr>
                <w:szCs w:val="20"/>
                <w:lang w:val="en-US"/>
              </w:rPr>
              <w:t xml:space="preserve"> Lindner and Firth (2007), Introduction to International Legal English, </w:t>
            </w:r>
            <w:proofErr w:type="spellStart"/>
            <w:r w:rsidRPr="006F3147">
              <w:rPr>
                <w:szCs w:val="20"/>
                <w:lang w:val="en-US"/>
              </w:rPr>
              <w:t>TransLegal</w:t>
            </w:r>
            <w:proofErr w:type="spellEnd"/>
            <w:r w:rsidRPr="006F3147">
              <w:rPr>
                <w:szCs w:val="20"/>
                <w:lang w:val="en-US"/>
              </w:rPr>
              <w:t xml:space="preserve">, </w:t>
            </w:r>
            <w:smartTag w:uri="urn:schemas-microsoft-com:office:smarttags" w:element="place">
              <w:smartTag w:uri="urn:schemas-microsoft-com:office:smarttags" w:element="PlaceName">
                <w:r w:rsidRPr="006F3147">
                  <w:rPr>
                    <w:szCs w:val="20"/>
                    <w:lang w:val="en-US"/>
                  </w:rPr>
                  <w:t>Cambridge</w:t>
                </w:r>
              </w:smartTag>
              <w:r w:rsidRPr="006F3147">
                <w:rPr>
                  <w:szCs w:val="20"/>
                  <w:lang w:val="en-US"/>
                </w:rPr>
                <w:t xml:space="preserve"> </w:t>
              </w:r>
              <w:smartTag w:uri="urn:schemas-microsoft-com:office:smarttags" w:element="PlaceType">
                <w:r w:rsidRPr="006F3147">
                  <w:rPr>
                    <w:szCs w:val="20"/>
                    <w:lang w:val="en-US"/>
                  </w:rPr>
                  <w:t>University</w:t>
                </w:r>
              </w:smartTag>
            </w:smartTag>
            <w:r w:rsidRPr="006F3147">
              <w:rPr>
                <w:szCs w:val="20"/>
                <w:lang w:val="en-US"/>
              </w:rPr>
              <w:t xml:space="preserve"> Press.</w:t>
            </w:r>
          </w:p>
          <w:p w:rsidRPr="006F3147" w:rsidR="000E3425" w:rsidP="00FD2F51" w:rsidRDefault="000E3425" w14:paraId="0580031F" w14:textId="77777777">
            <w:pPr>
              <w:pStyle w:val="Biblio"/>
              <w:numPr>
                <w:ilvl w:val="0"/>
                <w:numId w:val="6"/>
              </w:numPr>
              <w:rPr>
                <w:szCs w:val="20"/>
                <w:lang w:val="en-US"/>
              </w:rPr>
            </w:pPr>
            <w:r w:rsidRPr="006F3147">
              <w:rPr>
                <w:szCs w:val="20"/>
                <w:lang w:val="en-US"/>
              </w:rPr>
              <w:t>Mason and Atkins (2007), The Lawyer’s English Language Coursebook, Global Legal English Ltd.</w:t>
            </w:r>
          </w:p>
          <w:p w:rsidRPr="006F3147" w:rsidR="000E3425" w:rsidP="00FD2F51" w:rsidRDefault="000E3425" w14:paraId="005F6D56" w14:textId="77777777">
            <w:pPr>
              <w:pStyle w:val="Biblio"/>
              <w:numPr>
                <w:ilvl w:val="0"/>
                <w:numId w:val="6"/>
              </w:numPr>
              <w:rPr>
                <w:szCs w:val="20"/>
                <w:lang w:val="ro-RO"/>
              </w:rPr>
            </w:pPr>
            <w:r w:rsidRPr="006F3147">
              <w:rPr>
                <w:szCs w:val="20"/>
                <w:lang w:val="ro-RO"/>
              </w:rPr>
              <w:t>Rawdon Wyatt (2006), Check Your English Vocabulary for Law, A &amp; C Black, London</w:t>
            </w:r>
          </w:p>
          <w:p w:rsidRPr="006F3147" w:rsidR="000E3425" w:rsidP="00FD2F51" w:rsidRDefault="000E3425" w14:paraId="4B1F511A" w14:textId="77777777">
            <w:pPr>
              <w:pStyle w:val="Biblio"/>
              <w:rPr>
                <w:szCs w:val="20"/>
                <w:lang w:val="ro-RO"/>
              </w:rPr>
            </w:pPr>
          </w:p>
          <w:p w:rsidRPr="006F3147" w:rsidR="000E3425" w:rsidP="00FD2F51" w:rsidRDefault="000E3425" w14:paraId="65F9C3DC" w14:textId="77777777">
            <w:pPr>
              <w:pStyle w:val="Biblio"/>
              <w:rPr>
                <w:rFonts w:cs="Times New Roman"/>
                <w:szCs w:val="20"/>
                <w:lang w:val="ro-RO"/>
              </w:rPr>
            </w:pPr>
          </w:p>
        </w:tc>
      </w:tr>
    </w:tbl>
    <w:p w:rsidRPr="00667581" w:rsidR="00D734A4" w:rsidP="00D734A4" w:rsidRDefault="00D734A4" w14:paraId="5023141B" w14:textId="77777777">
      <w:pPr>
        <w:pStyle w:val="CM21"/>
        <w:jc w:val="both"/>
        <w:rPr>
          <w:color w:val="auto"/>
          <w:sz w:val="20"/>
          <w:lang w:val="en-GB"/>
        </w:rPr>
      </w:pPr>
    </w:p>
    <w:p w:rsidRPr="00667581" w:rsidR="00D734A4" w:rsidP="00D734A4" w:rsidRDefault="00D734A4"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 xml:space="preserve">9. </w:t>
      </w:r>
      <w:r>
        <w:rPr>
          <w:rFonts w:ascii="Times New Roman" w:hAnsi="Times New Roman"/>
          <w:color w:val="auto"/>
          <w:sz w:val="20"/>
          <w:szCs w:val="20"/>
          <w:lang w:val="en-GB"/>
        </w:rPr>
        <w:t>Validating</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 xml:space="preserve">course </w:t>
      </w:r>
      <w:r w:rsidRPr="00667581">
        <w:rPr>
          <w:rFonts w:ascii="Times New Roman" w:hAnsi="Times New Roman"/>
          <w:color w:val="auto"/>
          <w:sz w:val="20"/>
          <w:szCs w:val="20"/>
          <w:lang w:val="en-GB"/>
        </w:rPr>
        <w:t>content</w:t>
      </w:r>
      <w:r>
        <w:rPr>
          <w:rFonts w:ascii="Times New Roman" w:hAnsi="Times New Roman"/>
          <w:color w:val="auto"/>
          <w:sz w:val="20"/>
          <w:szCs w:val="20"/>
          <w:lang w:val="en-GB"/>
        </w:rPr>
        <w:t>s based on</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 xml:space="preserve">the </w:t>
      </w:r>
      <w:r w:rsidRPr="00667581">
        <w:rPr>
          <w:rFonts w:ascii="Times New Roman" w:hAnsi="Times New Roman"/>
          <w:color w:val="auto"/>
          <w:sz w:val="20"/>
          <w:szCs w:val="20"/>
          <w:lang w:val="en-GB"/>
        </w:rPr>
        <w:t xml:space="preserve">expectations </w:t>
      </w:r>
      <w:r>
        <w:rPr>
          <w:rFonts w:ascii="Times New Roman" w:hAnsi="Times New Roman"/>
          <w:color w:val="auto"/>
          <w:sz w:val="20"/>
          <w:szCs w:val="20"/>
          <w:lang w:val="en-GB"/>
        </w:rPr>
        <w:t>of</w:t>
      </w:r>
      <w:r w:rsidRPr="00667581">
        <w:rPr>
          <w:rFonts w:ascii="Times New Roman" w:hAnsi="Times New Roman"/>
          <w:color w:val="auto"/>
          <w:sz w:val="20"/>
          <w:szCs w:val="20"/>
          <w:lang w:val="en-GB"/>
        </w:rPr>
        <w:t xml:space="preserve"> epistemic communit</w:t>
      </w:r>
      <w:r>
        <w:rPr>
          <w:rFonts w:ascii="Times New Roman" w:hAnsi="Times New Roman"/>
          <w:color w:val="auto"/>
          <w:sz w:val="20"/>
          <w:szCs w:val="20"/>
          <w:lang w:val="en-GB"/>
        </w:rPr>
        <w:t>ies</w:t>
      </w:r>
      <w:r w:rsidRPr="00667581">
        <w:rPr>
          <w:rFonts w:ascii="Times New Roman" w:hAnsi="Times New Roman"/>
          <w:color w:val="auto"/>
          <w:sz w:val="20"/>
          <w:szCs w:val="20"/>
          <w:lang w:val="en-GB"/>
        </w:rPr>
        <w:t xml:space="preserve">, professional associations and of </w:t>
      </w:r>
      <w:r w:rsidRPr="00692AC1">
        <w:rPr>
          <w:rFonts w:ascii="Times New Roman" w:hAnsi="Times New Roman"/>
          <w:color w:val="auto"/>
          <w:sz w:val="20"/>
          <w:szCs w:val="20"/>
          <w:lang w:val="en-GB"/>
        </w:rPr>
        <w:t>potential employers related to</w:t>
      </w:r>
      <w:r w:rsidRPr="00667581">
        <w:rPr>
          <w:rFonts w:ascii="Times New Roman" w:hAnsi="Times New Roman"/>
          <w:color w:val="auto"/>
          <w:sz w:val="20"/>
          <w:szCs w:val="20"/>
          <w:lang w:val="en-GB"/>
        </w:rPr>
        <w:t xml:space="preserve"> the </w:t>
      </w:r>
      <w:r>
        <w:rPr>
          <w:rFonts w:ascii="Times New Roman" w:hAnsi="Times New Roman"/>
          <w:color w:val="auto"/>
          <w:sz w:val="20"/>
          <w:szCs w:val="20"/>
          <w:lang w:val="en-GB"/>
        </w:rPr>
        <w:t>field of study</w:t>
      </w:r>
      <w:r w:rsidRPr="00667581">
        <w:rPr>
          <w:rFonts w:ascii="Times New Roman" w:hAnsi="Times New Roman"/>
          <w:color w:val="auto"/>
          <w:sz w:val="20"/>
          <w:szCs w:val="20"/>
          <w:lang w:val="en-GB"/>
        </w:rPr>
        <w:t>.</w:t>
      </w:r>
    </w:p>
    <w:p w:rsidRPr="00667581" w:rsidR="00D734A4" w:rsidP="00D734A4" w:rsidRDefault="00D734A4" w14:paraId="1F3B1409"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D734A4" w14:paraId="6EAF237D" w14:textId="77777777">
        <w:trPr>
          <w:trHeight w:val="310"/>
        </w:trPr>
        <w:tc>
          <w:tcPr>
            <w:tcW w:w="5000" w:type="pct"/>
          </w:tcPr>
          <w:p w:rsidR="00D734A4" w:rsidP="00FD2F51" w:rsidRDefault="00D734A4"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5446C4" w:rsidR="00D734A4" w:rsidP="00FD2F51" w:rsidRDefault="00D734A4" w14:paraId="268BAC26" w14:textId="77777777">
            <w:pPr>
              <w:pStyle w:val="Header"/>
              <w:numPr>
                <w:ilvl w:val="0"/>
                <w:numId w:val="5"/>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w:t>
            </w:r>
            <w:smartTag w:uri="urn:schemas-microsoft-com:office:smarttags" w:element="City">
              <w:r>
                <w:rPr>
                  <w:rFonts w:ascii="Times New Roman" w:hAnsi="Times New Roman"/>
                  <w:sz w:val="20"/>
                  <w:szCs w:val="20"/>
                  <w:lang w:eastAsia="ro-RO"/>
                </w:rPr>
                <w:t>Bucharest</w:t>
              </w:r>
            </w:smartTag>
            <w:r>
              <w:rPr>
                <w:rFonts w:ascii="Times New Roman" w:hAnsi="Times New Roman"/>
                <w:sz w:val="20"/>
                <w:szCs w:val="20"/>
                <w:lang w:eastAsia="ro-RO"/>
              </w:rPr>
              <w:t xml:space="preserve">, </w:t>
            </w:r>
            <w:smartTag w:uri="urn:schemas-microsoft-com:office:smarttags" w:element="City">
              <w:r w:rsidRPr="005446C4">
                <w:rPr>
                  <w:rFonts w:ascii="Times New Roman" w:hAnsi="Times New Roman"/>
                  <w:bCs/>
                  <w:sz w:val="20"/>
                  <w:szCs w:val="20"/>
                  <w:lang w:val="ro-RO"/>
                </w:rPr>
                <w:t>Timişoara</w:t>
              </w:r>
            </w:smartTag>
            <w:r w:rsidRPr="005446C4">
              <w:rPr>
                <w:rFonts w:ascii="Times New Roman" w:hAnsi="Times New Roman"/>
                <w:bCs/>
                <w:sz w:val="20"/>
                <w:szCs w:val="20"/>
                <w:lang w:val="ro-RO"/>
              </w:rPr>
              <w:t xml:space="preserve">, </w:t>
            </w:r>
            <w:smartTag w:uri="urn:schemas-microsoft-com:office:smarttags" w:element="City">
              <w:r w:rsidRPr="005446C4">
                <w:rPr>
                  <w:rFonts w:ascii="Times New Roman" w:hAnsi="Times New Roman"/>
                  <w:bCs/>
                  <w:sz w:val="20"/>
                  <w:szCs w:val="20"/>
                  <w:lang w:val="ro-RO"/>
                </w:rPr>
                <w:t>Iaşi</w:t>
              </w:r>
            </w:smartTag>
            <w:r w:rsidRPr="005446C4">
              <w:rPr>
                <w:rFonts w:ascii="Times New Roman" w:hAnsi="Times New Roman"/>
                <w:bCs/>
                <w:sz w:val="20"/>
                <w:szCs w:val="20"/>
                <w:lang w:val="ro-RO"/>
              </w:rPr>
              <w:t xml:space="preserve">, Tîrgu-Mureş, </w:t>
            </w:r>
            <w:smartTag w:uri="urn:schemas-microsoft-com:office:smarttags" w:element="place">
              <w:r w:rsidRPr="005446C4">
                <w:rPr>
                  <w:rFonts w:ascii="Times New Roman" w:hAnsi="Times New Roman"/>
                  <w:bCs/>
                  <w:sz w:val="20"/>
                  <w:szCs w:val="20"/>
                  <w:lang w:val="ro-RO"/>
                </w:rPr>
                <w:t>Alba Iulia</w:t>
              </w:r>
            </w:smartTag>
            <w:r w:rsidRPr="005446C4">
              <w:rPr>
                <w:rFonts w:ascii="Times New Roman" w:hAnsi="Times New Roman"/>
                <w:bCs/>
                <w:sz w:val="20"/>
                <w:szCs w:val="20"/>
                <w:lang w:val="ro-RO"/>
              </w:rPr>
              <w:t>, Oradea etc.</w:t>
            </w:r>
          </w:p>
          <w:p w:rsidRPr="00234E80" w:rsidR="00D734A4" w:rsidP="00FD2F51" w:rsidRDefault="00D734A4" w14:paraId="062C8171" w14:textId="77777777">
            <w:pPr>
              <w:pStyle w:val="ListParagraph"/>
              <w:numPr>
                <w:ilvl w:val="0"/>
                <w:numId w:val="5"/>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w:t>
            </w:r>
            <w:smartTag w:uri="urn:schemas-microsoft-com:office:smarttags" w:element="City">
              <w:r>
                <w:rPr>
                  <w:rFonts w:ascii="Times New Roman" w:hAnsi="Times New Roman"/>
                  <w:sz w:val="20"/>
                  <w:szCs w:val="20"/>
                  <w:lang w:eastAsia="ro-RO"/>
                </w:rPr>
                <w:t>Harvard</w:t>
              </w:r>
            </w:smartTag>
            <w:r>
              <w:rPr>
                <w:rFonts w:ascii="Times New Roman" w:hAnsi="Times New Roman"/>
                <w:sz w:val="20"/>
                <w:szCs w:val="20"/>
                <w:lang w:eastAsia="ro-RO"/>
              </w:rPr>
              <w:t xml:space="preserve">, </w:t>
            </w:r>
            <w:smartTag w:uri="urn:schemas-microsoft-com:office:smarttags" w:element="State">
              <w:r w:rsidRPr="005446C4">
                <w:rPr>
                  <w:rFonts w:ascii="Times New Roman" w:hAnsi="Times New Roman"/>
                  <w:bCs/>
                  <w:sz w:val="20"/>
                  <w:szCs w:val="20"/>
                  <w:lang w:val="ro-RO"/>
                </w:rPr>
                <w:t>Washington</w:t>
              </w:r>
            </w:smartTag>
            <w:r w:rsidRPr="005446C4">
              <w:rPr>
                <w:rFonts w:ascii="Times New Roman" w:hAnsi="Times New Roman"/>
                <w:bCs/>
                <w:sz w:val="20"/>
                <w:szCs w:val="20"/>
                <w:lang w:val="ro-RO"/>
              </w:rPr>
              <w:t xml:space="preserve">, </w:t>
            </w:r>
            <w:smartTag w:uri="urn:schemas-microsoft-com:office:smarttags" w:element="State">
              <w:r w:rsidRPr="005446C4">
                <w:rPr>
                  <w:rFonts w:ascii="Times New Roman" w:hAnsi="Times New Roman"/>
                  <w:bCs/>
                  <w:sz w:val="20"/>
                  <w:szCs w:val="20"/>
                  <w:lang w:val="ro-RO"/>
                </w:rPr>
                <w:t>North Carolina</w:t>
              </w:r>
            </w:smartTag>
            <w:r w:rsidRPr="005446C4">
              <w:rPr>
                <w:rFonts w:ascii="Times New Roman" w:hAnsi="Times New Roman"/>
                <w:bCs/>
                <w:sz w:val="20"/>
                <w:szCs w:val="20"/>
                <w:lang w:val="ro-RO"/>
              </w:rPr>
              <w:t xml:space="preserve">, Southampton, Darmouth, Essex, Leeds, </w:t>
            </w:r>
            <w:smartTag w:uri="urn:schemas-microsoft-com:office:smarttags" w:element="City">
              <w:r w:rsidRPr="005446C4">
                <w:rPr>
                  <w:rFonts w:ascii="Times New Roman" w:hAnsi="Times New Roman"/>
                  <w:bCs/>
                  <w:sz w:val="20"/>
                  <w:szCs w:val="20"/>
                  <w:lang w:val="ro-RO"/>
                </w:rPr>
                <w:t>Graz</w:t>
              </w:r>
            </w:smartTag>
            <w:r w:rsidRPr="005446C4">
              <w:rPr>
                <w:rFonts w:ascii="Times New Roman" w:hAnsi="Times New Roman"/>
                <w:bCs/>
                <w:sz w:val="20"/>
                <w:szCs w:val="20"/>
                <w:lang w:val="ro-RO"/>
              </w:rPr>
              <w:t xml:space="preserve">, </w:t>
            </w:r>
            <w:smartTag w:uri="urn:schemas-microsoft-com:office:smarttags" w:element="place">
              <w:smartTag w:uri="urn:schemas-microsoft-com:office:smarttags" w:element="PlaceName">
                <w:r w:rsidRPr="005446C4">
                  <w:rPr>
                    <w:rFonts w:ascii="Times New Roman" w:hAnsi="Times New Roman"/>
                    <w:bCs/>
                    <w:sz w:val="20"/>
                    <w:szCs w:val="20"/>
                    <w:lang w:val="ro-RO"/>
                  </w:rPr>
                  <w:t>Central</w:t>
                </w:r>
              </w:smartTag>
              <w:r w:rsidRPr="005446C4">
                <w:rPr>
                  <w:rFonts w:ascii="Times New Roman" w:hAnsi="Times New Roman"/>
                  <w:bCs/>
                  <w:sz w:val="20"/>
                  <w:szCs w:val="20"/>
                  <w:lang w:val="ro-RO"/>
                </w:rPr>
                <w:t xml:space="preserve"> </w:t>
              </w:r>
              <w:smartTag w:uri="urn:schemas-microsoft-com:office:smarttags" w:element="PlaceName">
                <w:r w:rsidRPr="005446C4">
                  <w:rPr>
                    <w:rFonts w:ascii="Times New Roman" w:hAnsi="Times New Roman"/>
                    <w:bCs/>
                    <w:sz w:val="20"/>
                    <w:szCs w:val="20"/>
                    <w:lang w:val="ro-RO"/>
                  </w:rPr>
                  <w:t>European</w:t>
                </w:r>
              </w:smartTag>
              <w:r w:rsidRPr="005446C4">
                <w:rPr>
                  <w:rFonts w:ascii="Times New Roman" w:hAnsi="Times New Roman"/>
                  <w:bCs/>
                  <w:sz w:val="20"/>
                  <w:szCs w:val="20"/>
                  <w:lang w:val="ro-RO"/>
                </w:rPr>
                <w:t xml:space="preserve"> </w:t>
              </w:r>
              <w:smartTag w:uri="urn:schemas-microsoft-com:office:smarttags" w:element="PlaceType">
                <w:r w:rsidRPr="005446C4">
                  <w:rPr>
                    <w:rFonts w:ascii="Times New Roman" w:hAnsi="Times New Roman"/>
                    <w:bCs/>
                    <w:sz w:val="20"/>
                    <w:szCs w:val="20"/>
                    <w:lang w:val="ro-RO"/>
                  </w:rPr>
                  <w:t>University</w:t>
                </w:r>
              </w:smartTag>
            </w:smartTag>
            <w:r w:rsidRPr="005446C4">
              <w:rPr>
                <w:rFonts w:ascii="Times New Roman" w:hAnsi="Times New Roman"/>
                <w:bCs/>
                <w:sz w:val="20"/>
                <w:szCs w:val="20"/>
                <w:lang w:val="ro-RO"/>
              </w:rPr>
              <w:t>, etc</w:t>
            </w:r>
            <w:r>
              <w:rPr>
                <w:rFonts w:ascii="Times New Roman" w:hAnsi="Times New Roman"/>
                <w:bCs/>
                <w:sz w:val="20"/>
                <w:szCs w:val="20"/>
                <w:lang w:val="ro-RO"/>
              </w:rPr>
              <w:t>.</w:t>
            </w:r>
          </w:p>
          <w:p w:rsidRPr="00234E80" w:rsidR="00D734A4" w:rsidP="00FD2F51" w:rsidRDefault="00D734A4"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w:rsidRPr="00667581" w:rsidR="00D734A4" w:rsidP="00D734A4" w:rsidRDefault="00D734A4" w14:paraId="562C75D1" w14:textId="77777777">
      <w:pPr>
        <w:spacing w:after="0" w:line="240" w:lineRule="auto"/>
        <w:jc w:val="both"/>
        <w:rPr>
          <w:rFonts w:ascii="Times New Roman" w:hAnsi="Times New Roman"/>
          <w:sz w:val="20"/>
          <w:szCs w:val="20"/>
          <w:lang w:val="en-GB"/>
        </w:rPr>
      </w:pPr>
    </w:p>
    <w:p w:rsidRPr="00667581" w:rsidR="00D734A4" w:rsidP="00D734A4" w:rsidRDefault="00D734A4" w14:paraId="18FB0593"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10. Assessment (examination)</w:t>
      </w:r>
    </w:p>
    <w:p w:rsidRPr="00667581" w:rsidR="00D734A4" w:rsidP="00D734A4" w:rsidRDefault="00D734A4" w14:paraId="664355AD"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D734A4" w:rsidTr="6B70016D" w14:paraId="0E41D2C8" w14:textId="77777777">
        <w:trPr>
          <w:trHeight w:val="440"/>
        </w:trPr>
        <w:tc>
          <w:tcPr>
            <w:tcW w:w="836" w:type="pct"/>
          </w:tcPr>
          <w:p w:rsidRPr="00667581" w:rsidR="00D734A4" w:rsidP="00FD2F51" w:rsidRDefault="00D734A4"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tcPr>
          <w:p w:rsidRPr="00667581" w:rsidR="00D734A4" w:rsidP="00FD2F51" w:rsidRDefault="00D734A4"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tcPr>
          <w:p w:rsidRPr="00667581" w:rsidR="00D734A4" w:rsidP="00FD2F51" w:rsidRDefault="00D734A4"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tcPr>
          <w:p w:rsidRPr="00667581" w:rsidR="00D734A4" w:rsidP="00FD2F51" w:rsidRDefault="00D734A4"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D734A4" w:rsidTr="6B70016D" w14:paraId="304D4392" w14:textId="77777777">
        <w:trPr>
          <w:trHeight w:val="1761"/>
        </w:trPr>
        <w:tc>
          <w:tcPr>
            <w:tcW w:w="836" w:type="pct"/>
          </w:tcPr>
          <w:p w:rsidRPr="00667581" w:rsidR="00D734A4" w:rsidP="00FD2F51" w:rsidRDefault="00D734A4" w14:paraId="59A6538A" w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D734A4" w:rsidP="00FD2F51" w:rsidRDefault="00D734A4" w14:paraId="1A965116" w14:textId="77777777">
            <w:pPr>
              <w:pStyle w:val="Default"/>
              <w:rPr>
                <w:color w:val="auto"/>
                <w:lang w:val="en-GB" w:eastAsia="ro-RO"/>
              </w:rPr>
            </w:pPr>
          </w:p>
          <w:p w:rsidRPr="00667581" w:rsidR="00D734A4" w:rsidP="00FD2F51" w:rsidRDefault="00D734A4" w14:paraId="7DF4E37C" w14:textId="77777777">
            <w:pPr>
              <w:pStyle w:val="Default"/>
              <w:rPr>
                <w:color w:val="auto"/>
                <w:lang w:val="en-GB" w:eastAsia="ro-RO"/>
              </w:rPr>
            </w:pPr>
          </w:p>
        </w:tc>
        <w:tc>
          <w:tcPr>
            <w:tcW w:w="1898" w:type="pct"/>
          </w:tcPr>
          <w:p w:rsidRPr="00667581" w:rsidR="00D734A4" w:rsidP="00FD2F51" w:rsidRDefault="00D734A4" w14:paraId="44FB30F8" w14:textId="77777777">
            <w:pPr>
              <w:pStyle w:val="ListParagraph"/>
              <w:numPr>
                <w:ilvl w:val="0"/>
                <w:numId w:val="3"/>
              </w:numPr>
              <w:spacing w:after="0" w:line="240" w:lineRule="auto"/>
              <w:rPr>
                <w:rFonts w:ascii="Times New Roman" w:hAnsi="Times New Roman"/>
                <w:sz w:val="20"/>
                <w:szCs w:val="20"/>
                <w:lang w:eastAsia="ro-RO"/>
              </w:rPr>
            </w:pPr>
          </w:p>
        </w:tc>
        <w:tc>
          <w:tcPr>
            <w:tcW w:w="1459" w:type="pct"/>
          </w:tcPr>
          <w:p w:rsidRPr="00667581" w:rsidR="00D734A4" w:rsidP="00FD2F51" w:rsidRDefault="00D734A4" w14:paraId="1DA6542E" w14:textId="77777777">
            <w:pPr>
              <w:pStyle w:val="Default"/>
              <w:rPr>
                <w:color w:val="auto"/>
                <w:lang w:val="en-GB" w:eastAsia="ro-RO"/>
              </w:rPr>
            </w:pPr>
          </w:p>
        </w:tc>
        <w:tc>
          <w:tcPr>
            <w:tcW w:w="807" w:type="pct"/>
          </w:tcPr>
          <w:p w:rsidRPr="00667581" w:rsidR="00D734A4" w:rsidP="00FD2F51" w:rsidRDefault="00D734A4" w14:paraId="3041E394" w14:textId="77777777">
            <w:pPr>
              <w:pStyle w:val="Default"/>
              <w:rPr>
                <w:color w:val="auto"/>
                <w:lang w:val="en-GB" w:eastAsia="ro-RO"/>
              </w:rPr>
            </w:pPr>
          </w:p>
        </w:tc>
      </w:tr>
      <w:tr w:rsidRPr="00667581" w:rsidR="00D734A4" w:rsidTr="6B70016D" w14:paraId="07CEFDC8" w14:textId="77777777">
        <w:trPr>
          <w:trHeight w:val="739"/>
        </w:trPr>
        <w:tc>
          <w:tcPr>
            <w:tcW w:w="836" w:type="pct"/>
          </w:tcPr>
          <w:p w:rsidRPr="00667581" w:rsidR="00D734A4" w:rsidP="00FD2F51" w:rsidRDefault="00D734A4" w14:paraId="02DEACCB" w14:textId="77777777">
            <w:pPr>
              <w:pStyle w:val="Default"/>
              <w:rPr>
                <w:color w:val="auto"/>
                <w:lang w:val="en-GB" w:eastAsia="ro-RO"/>
              </w:rPr>
            </w:pPr>
            <w:r>
              <w:rPr>
                <w:color w:val="auto"/>
                <w:lang w:val="en-GB" w:eastAsia="ro-RO"/>
              </w:rPr>
              <w:t>10.5 Seminar</w:t>
            </w:r>
          </w:p>
        </w:tc>
        <w:tc>
          <w:tcPr>
            <w:tcW w:w="1898" w:type="pct"/>
          </w:tcPr>
          <w:p w:rsidRPr="00667581" w:rsidR="00D734A4" w:rsidP="00FD2F51" w:rsidRDefault="00D734A4" w14:paraId="722B00AE" w14:textId="77777777">
            <w:pPr>
              <w:pStyle w:val="ListParagraph"/>
              <w:numPr>
                <w:ilvl w:val="0"/>
                <w:numId w:val="3"/>
              </w:numPr>
              <w:spacing w:after="0" w:line="240" w:lineRule="auto"/>
              <w:rPr>
                <w:rFonts w:ascii="Times New Roman" w:hAnsi="Times New Roman"/>
                <w:sz w:val="20"/>
                <w:szCs w:val="20"/>
                <w:lang w:eastAsia="ro-RO"/>
              </w:rPr>
            </w:pPr>
          </w:p>
        </w:tc>
        <w:tc>
          <w:tcPr>
            <w:tcW w:w="1459" w:type="pct"/>
          </w:tcPr>
          <w:p w:rsidRPr="000E3425" w:rsidR="00D734A4" w:rsidP="6B70016D" w:rsidRDefault="26C778B4" w14:paraId="2DB02058" w14:textId="0DC28185">
            <w:pPr>
              <w:spacing w:after="0" w:line="240" w:lineRule="auto"/>
              <w:ind w:left="360"/>
              <w:rPr>
                <w:lang w:val="ro-RO"/>
              </w:rPr>
            </w:pPr>
            <w:r w:rsidRPr="6B70016D">
              <w:rPr>
                <w:rFonts w:ascii="Times New Roman" w:hAnsi="Times New Roman"/>
                <w:lang w:val="ro-RO"/>
              </w:rPr>
              <w:t>Language competence test</w:t>
            </w:r>
          </w:p>
        </w:tc>
        <w:tc>
          <w:tcPr>
            <w:tcW w:w="807" w:type="pct"/>
          </w:tcPr>
          <w:p w:rsidRPr="00667581" w:rsidR="00D734A4" w:rsidP="00FD2F51" w:rsidRDefault="000E3425" w14:paraId="135237C8" w14:textId="77777777">
            <w:pPr>
              <w:pStyle w:val="Default"/>
              <w:rPr>
                <w:color w:val="auto"/>
                <w:lang w:val="en-GB" w:eastAsia="ro-RO"/>
              </w:rPr>
            </w:pPr>
            <w:r>
              <w:rPr>
                <w:color w:val="auto"/>
                <w:lang w:val="en-GB" w:eastAsia="ro-RO"/>
              </w:rPr>
              <w:t>100%</w:t>
            </w:r>
          </w:p>
        </w:tc>
      </w:tr>
      <w:tr w:rsidRPr="00667581" w:rsidR="00D734A4" w:rsidTr="6B70016D" w14:paraId="6131892D" w14:textId="77777777">
        <w:trPr>
          <w:trHeight w:val="225"/>
        </w:trPr>
        <w:tc>
          <w:tcPr>
            <w:tcW w:w="5000" w:type="pct"/>
            <w:gridSpan w:val="4"/>
          </w:tcPr>
          <w:p w:rsidRPr="008415B4" w:rsidR="00D734A4" w:rsidP="00FD2F51" w:rsidRDefault="00D734A4" w14:paraId="54AAC969" w14:textId="77777777">
            <w:pPr>
              <w:pStyle w:val="Default"/>
              <w:rPr>
                <w:color w:val="auto"/>
                <w:lang w:val="en-GB" w:eastAsia="ro-RO"/>
              </w:rPr>
            </w:pPr>
            <w:r w:rsidRPr="008415B4">
              <w:rPr>
                <w:color w:val="auto"/>
                <w:lang w:val="en-GB" w:eastAsia="ro-RO"/>
              </w:rPr>
              <w:t xml:space="preserve">10.6 Basic performance standard </w:t>
            </w:r>
          </w:p>
        </w:tc>
      </w:tr>
      <w:tr w:rsidRPr="00667581" w:rsidR="00D734A4" w:rsidTr="6B70016D" w14:paraId="42C6D796" w14:textId="77777777">
        <w:trPr>
          <w:trHeight w:val="363"/>
        </w:trPr>
        <w:tc>
          <w:tcPr>
            <w:tcW w:w="5000" w:type="pct"/>
            <w:gridSpan w:val="4"/>
          </w:tcPr>
          <w:p w:rsidRPr="00667581" w:rsidR="00D734A4" w:rsidP="00FD2F51" w:rsidRDefault="00D734A4" w14:paraId="6E1831B3" w14:textId="77777777">
            <w:pPr>
              <w:pStyle w:val="Default"/>
              <w:rPr>
                <w:color w:val="auto"/>
                <w:lang w:val="en-GB" w:eastAsia="ro-RO"/>
              </w:rPr>
            </w:pPr>
          </w:p>
        </w:tc>
      </w:tr>
      <w:tr w:rsidRPr="00667581" w:rsidR="00D734A4" w:rsidTr="6B70016D" w14:paraId="39EFBBD7" w14:textId="77777777">
        <w:trPr>
          <w:trHeight w:val="363"/>
        </w:trPr>
        <w:tc>
          <w:tcPr>
            <w:tcW w:w="5000" w:type="pct"/>
            <w:gridSpan w:val="4"/>
          </w:tcPr>
          <w:p w:rsidRPr="00667581" w:rsidR="00D734A4" w:rsidP="00FD2F51" w:rsidRDefault="00D734A4" w14:paraId="6F299F13" w14:textId="77777777">
            <w:pPr>
              <w:pStyle w:val="Default"/>
              <w:rPr>
                <w:color w:val="auto"/>
              </w:rPr>
            </w:pPr>
            <w:r w:rsidRPr="00667581">
              <w:rPr>
                <w:color w:val="auto"/>
              </w:rPr>
              <w:t xml:space="preserve">Organizational details, exceptional situation management: </w:t>
            </w:r>
          </w:p>
          <w:p w:rsidRPr="00667581" w:rsidR="00D734A4" w:rsidP="00FD2F51" w:rsidRDefault="00D734A4" w14:paraId="54E11D2A" w14:textId="77777777">
            <w:pPr>
              <w:pStyle w:val="Default"/>
              <w:numPr>
                <w:ilvl w:val="0"/>
                <w:numId w:val="4"/>
              </w:numPr>
              <w:rPr>
                <w:color w:val="auto"/>
                <w:lang w:val="en-GB" w:eastAsia="ro-RO"/>
              </w:rPr>
            </w:pPr>
          </w:p>
        </w:tc>
      </w:tr>
    </w:tbl>
    <w:p w:rsidRPr="00667581" w:rsidR="00D734A4" w:rsidP="00D734A4" w:rsidRDefault="00D734A4" w14:paraId="31126E5D"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D734A4" w:rsidTr="2F1C8A96" w14:paraId="042B585A" w14:textId="77777777">
        <w:trPr>
          <w:cantSplit/>
        </w:trPr>
        <w:tc>
          <w:tcPr>
            <w:tcW w:w="1667" w:type="pct"/>
            <w:tcMar/>
          </w:tcPr>
          <w:p w:rsidRPr="00667581" w:rsidR="00D734A4" w:rsidP="00FD2F51" w:rsidRDefault="00D734A4"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D734A4" w:rsidP="00FD2F51" w:rsidRDefault="35BC7514" w14:paraId="70DCF3D2" w14:textId="0C9A49DF">
            <w:pPr>
              <w:spacing w:after="0" w:line="240" w:lineRule="auto"/>
              <w:contextualSpacing/>
              <w:rPr>
                <w:rFonts w:ascii="Times New Roman" w:hAnsi="Times New Roman"/>
                <w:sz w:val="20"/>
                <w:szCs w:val="20"/>
                <w:lang w:val="en-GB" w:eastAsia="ro-RO"/>
              </w:rPr>
            </w:pPr>
            <w:r w:rsidRPr="2F1C8A96" w:rsidR="35BC7514">
              <w:rPr>
                <w:rFonts w:ascii="Times New Roman" w:hAnsi="Times New Roman"/>
                <w:sz w:val="20"/>
                <w:szCs w:val="20"/>
                <w:lang w:val="en-GB" w:eastAsia="ro-RO"/>
              </w:rPr>
              <w:t>2</w:t>
            </w:r>
            <w:r w:rsidRPr="2F1C8A96" w:rsidR="53840F95">
              <w:rPr>
                <w:rFonts w:ascii="Times New Roman" w:hAnsi="Times New Roman"/>
                <w:sz w:val="20"/>
                <w:szCs w:val="20"/>
                <w:lang w:val="en-GB" w:eastAsia="ro-RO"/>
              </w:rPr>
              <w:t>0</w:t>
            </w:r>
            <w:r w:rsidRPr="2F1C8A96" w:rsidR="35BC7514">
              <w:rPr>
                <w:rFonts w:ascii="Times New Roman" w:hAnsi="Times New Roman"/>
                <w:sz w:val="20"/>
                <w:szCs w:val="20"/>
                <w:lang w:val="en-GB" w:eastAsia="ro-RO"/>
              </w:rPr>
              <w:t>.0</w:t>
            </w:r>
            <w:r w:rsidRPr="2F1C8A96" w:rsidR="62546785">
              <w:rPr>
                <w:rFonts w:ascii="Times New Roman" w:hAnsi="Times New Roman"/>
                <w:sz w:val="20"/>
                <w:szCs w:val="20"/>
                <w:lang w:val="en-GB" w:eastAsia="ro-RO"/>
              </w:rPr>
              <w:t>3</w:t>
            </w:r>
            <w:r w:rsidRPr="2F1C8A96" w:rsidR="35BC7514">
              <w:rPr>
                <w:rFonts w:ascii="Times New Roman" w:hAnsi="Times New Roman"/>
                <w:sz w:val="20"/>
                <w:szCs w:val="20"/>
                <w:lang w:val="en-GB" w:eastAsia="ro-RO"/>
              </w:rPr>
              <w:t>.202</w:t>
            </w:r>
            <w:r w:rsidRPr="2F1C8A96" w:rsidR="02343B36">
              <w:rPr>
                <w:rFonts w:ascii="Times New Roman" w:hAnsi="Times New Roman"/>
                <w:sz w:val="20"/>
                <w:szCs w:val="20"/>
                <w:lang w:val="en-GB" w:eastAsia="ro-RO"/>
              </w:rPr>
              <w:t>4</w:t>
            </w:r>
          </w:p>
        </w:tc>
        <w:tc>
          <w:tcPr>
            <w:tcW w:w="1667" w:type="pct"/>
            <w:tcMar/>
          </w:tcPr>
          <w:p w:rsidRPr="00667581" w:rsidR="00D734A4" w:rsidP="00FD2F51" w:rsidRDefault="00D734A4"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D734A4" w:rsidP="00FD2F51" w:rsidRDefault="00D734A4" w14:paraId="2DE403A5" w14:textId="77777777">
            <w:pPr>
              <w:spacing w:after="0" w:line="240" w:lineRule="auto"/>
              <w:contextualSpacing/>
              <w:rPr>
                <w:rFonts w:ascii="Times New Roman" w:hAnsi="Times New Roman"/>
                <w:sz w:val="20"/>
                <w:szCs w:val="20"/>
                <w:lang w:val="en-GB" w:eastAsia="ro-RO"/>
              </w:rPr>
            </w:pPr>
          </w:p>
        </w:tc>
        <w:tc>
          <w:tcPr>
            <w:tcW w:w="1666" w:type="pct"/>
            <w:tcMar/>
          </w:tcPr>
          <w:p w:rsidRPr="00667581" w:rsidR="00D734A4" w:rsidP="00FD2F51" w:rsidRDefault="00D734A4"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00D734A4" w:rsidP="00FD2F51" w:rsidRDefault="00D734A4" w14:paraId="62431CDC" w14:textId="77777777">
            <w:pPr>
              <w:spacing w:after="0" w:line="240" w:lineRule="auto"/>
              <w:contextualSpacing/>
              <w:rPr>
                <w:rFonts w:ascii="Times New Roman" w:hAnsi="Times New Roman"/>
                <w:sz w:val="20"/>
                <w:szCs w:val="20"/>
                <w:lang w:val="en-GB" w:eastAsia="ro-RO"/>
              </w:rPr>
            </w:pPr>
          </w:p>
          <w:p w:rsidR="00D734A4" w:rsidP="00FD2F51" w:rsidRDefault="00D734A4" w14:paraId="49E398E2" w14:textId="77777777">
            <w:pPr>
              <w:spacing w:after="0" w:line="240" w:lineRule="auto"/>
              <w:contextualSpacing/>
              <w:rPr>
                <w:rFonts w:ascii="Times New Roman" w:hAnsi="Times New Roman"/>
                <w:sz w:val="20"/>
                <w:szCs w:val="20"/>
                <w:lang w:val="en-GB" w:eastAsia="ro-RO"/>
              </w:rPr>
            </w:pPr>
          </w:p>
          <w:p w:rsidRPr="00B23EE3" w:rsidR="00D734A4" w:rsidP="00FD2F51" w:rsidRDefault="00437F3A" w14:paraId="16287F21" w14:textId="77777777">
            <w:pPr>
              <w:tabs>
                <w:tab w:val="left" w:pos="3694"/>
              </w:tabs>
              <w:rPr>
                <w:lang w:val="en-GB"/>
              </w:rPr>
            </w:pPr>
            <w:r>
              <w:rPr>
                <w:noProof/>
              </w:rPr>
              <w:drawing>
                <wp:inline distT="0" distB="0" distL="0" distR="0" wp14:anchorId="01DA0BC6" wp14:editId="07777777">
                  <wp:extent cx="1628775" cy="504825"/>
                  <wp:effectExtent l="19050" t="0" r="9525" b="0"/>
                  <wp:docPr id="4"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e2.PNG"/>
                          <pic:cNvPicPr>
                            <a:picLocks noChangeAspect="1" noChangeArrowheads="1"/>
                          </pic:cNvPicPr>
                        </pic:nvPicPr>
                        <pic:blipFill>
                          <a:blip r:embed="rId8" cstate="print"/>
                          <a:srcRect/>
                          <a:stretch>
                            <a:fillRect/>
                          </a:stretch>
                        </pic:blipFill>
                        <pic:spPr bwMode="auto">
                          <a:xfrm>
                            <a:off x="0" y="0"/>
                            <a:ext cx="1628775" cy="504825"/>
                          </a:xfrm>
                          <a:prstGeom prst="rect">
                            <a:avLst/>
                          </a:prstGeom>
                          <a:noFill/>
                          <a:ln w="9525">
                            <a:noFill/>
                            <a:miter lim="800000"/>
                            <a:headEnd/>
                            <a:tailEnd/>
                          </a:ln>
                        </pic:spPr>
                      </pic:pic>
                    </a:graphicData>
                  </a:graphic>
                </wp:inline>
              </w:drawing>
            </w:r>
          </w:p>
          <w:p w:rsidRPr="00667581" w:rsidR="00D734A4" w:rsidP="00FD2F51" w:rsidRDefault="00D734A4" w14:paraId="5BE93A62" w14:textId="77777777">
            <w:pPr>
              <w:spacing w:after="0" w:line="240" w:lineRule="auto"/>
              <w:contextualSpacing/>
              <w:rPr>
                <w:rFonts w:ascii="Times New Roman" w:hAnsi="Times New Roman"/>
                <w:sz w:val="20"/>
                <w:szCs w:val="20"/>
                <w:lang w:val="en-GB" w:eastAsia="ro-RO"/>
              </w:rPr>
            </w:pPr>
          </w:p>
        </w:tc>
      </w:tr>
      <w:tr w:rsidRPr="00667581" w:rsidR="00D734A4" w:rsidTr="2F1C8A96" w14:paraId="00F2BBA1" w14:textId="77777777">
        <w:trPr>
          <w:cantSplit/>
        </w:trPr>
        <w:tc>
          <w:tcPr>
            <w:tcW w:w="1667" w:type="pct"/>
            <w:tcMar/>
          </w:tcPr>
          <w:p w:rsidRPr="00667581" w:rsidR="00D734A4" w:rsidP="00FD2F51" w:rsidRDefault="00D734A4"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D734A4" w:rsidP="00FD2F51" w:rsidRDefault="008D0032" w14:paraId="384BA73E" w14:textId="2C9D1CE6">
            <w:pPr>
              <w:spacing w:after="0" w:line="240" w:lineRule="auto"/>
              <w:contextualSpacing/>
              <w:rPr>
                <w:rFonts w:ascii="Times New Roman" w:hAnsi="Times New Roman"/>
                <w:sz w:val="20"/>
                <w:szCs w:val="20"/>
                <w:lang w:val="en-GB" w:eastAsia="ro-RO"/>
              </w:rPr>
            </w:pPr>
            <w:r w:rsidRPr="2F1C8A96" w:rsidR="2DBC27B5">
              <w:rPr>
                <w:rFonts w:ascii="Times New Roman" w:hAnsi="Times New Roman"/>
                <w:sz w:val="20"/>
                <w:szCs w:val="20"/>
                <w:lang w:val="en-GB" w:eastAsia="ro-RO"/>
              </w:rPr>
              <w:t>3</w:t>
            </w:r>
            <w:r w:rsidRPr="2F1C8A96" w:rsidR="35F8877C">
              <w:rPr>
                <w:rFonts w:ascii="Times New Roman" w:hAnsi="Times New Roman"/>
                <w:sz w:val="20"/>
                <w:szCs w:val="20"/>
                <w:lang w:val="en-GB" w:eastAsia="ro-RO"/>
              </w:rPr>
              <w:t>1</w:t>
            </w:r>
            <w:r w:rsidRPr="2F1C8A96" w:rsidR="008D0032">
              <w:rPr>
                <w:rFonts w:ascii="Times New Roman" w:hAnsi="Times New Roman"/>
                <w:sz w:val="20"/>
                <w:szCs w:val="20"/>
                <w:lang w:val="en-GB" w:eastAsia="ro-RO"/>
              </w:rPr>
              <w:t>.03.202</w:t>
            </w:r>
            <w:r w:rsidRPr="2F1C8A96" w:rsidR="7990C97C">
              <w:rPr>
                <w:rFonts w:ascii="Times New Roman" w:hAnsi="Times New Roman"/>
                <w:sz w:val="20"/>
                <w:szCs w:val="20"/>
                <w:lang w:val="en-GB" w:eastAsia="ro-RO"/>
              </w:rPr>
              <w:t>4</w:t>
            </w:r>
            <w:bookmarkStart w:name="_GoBack" w:id="0"/>
            <w:bookmarkEnd w:id="0"/>
          </w:p>
          <w:p w:rsidRPr="00667581" w:rsidR="00D734A4" w:rsidP="00FD2F51" w:rsidRDefault="00D734A4" w14:paraId="34B3F2EB" w14:textId="77777777">
            <w:pPr>
              <w:spacing w:after="0" w:line="240" w:lineRule="auto"/>
              <w:contextualSpacing/>
              <w:rPr>
                <w:rFonts w:ascii="Times New Roman" w:hAnsi="Times New Roman"/>
                <w:i/>
                <w:sz w:val="20"/>
                <w:szCs w:val="20"/>
                <w:lang w:val="en-GB" w:eastAsia="ro-RO"/>
              </w:rPr>
            </w:pPr>
          </w:p>
        </w:tc>
        <w:tc>
          <w:tcPr>
            <w:tcW w:w="3333" w:type="pct"/>
            <w:gridSpan w:val="2"/>
            <w:tcMar/>
          </w:tcPr>
          <w:p w:rsidRPr="00667581" w:rsidR="00D734A4" w:rsidP="2F1C8A96" w:rsidRDefault="00D734A4" w14:paraId="0BD21AFC" w14:textId="76FE7649">
            <w:pPr>
              <w:pStyle w:val="Normal"/>
              <w:spacing w:after="0" w:line="240" w:lineRule="auto"/>
              <w:contextualSpacing/>
              <w:rPr/>
            </w:pPr>
            <w:r w:rsidRPr="2F1C8A96" w:rsidR="00D734A4">
              <w:rPr>
                <w:rFonts w:ascii="Times New Roman" w:hAnsi="Times New Roman"/>
                <w:sz w:val="20"/>
                <w:szCs w:val="20"/>
                <w:lang w:val="en-GB" w:eastAsia="ro-RO"/>
              </w:rPr>
              <w:t>Head of department’s signature</w:t>
            </w:r>
            <w:r>
              <w:br/>
            </w:r>
          </w:p>
          <w:p w:rsidRPr="00667581" w:rsidR="00D734A4" w:rsidP="2F1C8A96" w:rsidRDefault="00D734A4" w14:paraId="18EC0DFD" w14:textId="501A2EEE">
            <w:pPr>
              <w:pStyle w:val="Normal"/>
              <w:spacing w:after="0" w:line="240" w:lineRule="auto"/>
              <w:contextualSpacing/>
              <w:rPr>
                <w:rFonts w:ascii="Times New Roman" w:hAnsi="Times New Roman"/>
                <w:sz w:val="20"/>
                <w:szCs w:val="20"/>
                <w:lang w:val="en-GB" w:eastAsia="ro-RO"/>
              </w:rPr>
            </w:pPr>
            <w:r w:rsidRPr="2F1C8A96" w:rsidR="00D734A4">
              <w:rPr>
                <w:rFonts w:ascii="Times New Roman" w:hAnsi="Times New Roman"/>
                <w:sz w:val="20"/>
                <w:szCs w:val="20"/>
                <w:lang w:val="en-GB" w:eastAsia="ro-RO"/>
              </w:rPr>
              <w:t xml:space="preserve">                               </w:t>
            </w:r>
            <w:r w:rsidR="2CF575D9">
              <w:drawing>
                <wp:inline wp14:editId="2F1C8A96" wp14:anchorId="04EFADFF">
                  <wp:extent cx="914400" cy="457200"/>
                  <wp:effectExtent l="0" t="0" r="0" b="0"/>
                  <wp:docPr id="1868614025" name="" title=""/>
                  <wp:cNvGraphicFramePr>
                    <a:graphicFrameLocks noChangeAspect="1"/>
                  </wp:cNvGraphicFramePr>
                  <a:graphic>
                    <a:graphicData uri="http://schemas.openxmlformats.org/drawingml/2006/picture">
                      <pic:pic>
                        <pic:nvPicPr>
                          <pic:cNvPr id="0" name=""/>
                          <pic:cNvPicPr/>
                        </pic:nvPicPr>
                        <pic:blipFill>
                          <a:blip r:embed="R2a5c178538334086">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rsidRPr="2F1C8A96" w:rsidR="00D734A4">
              <w:rPr>
                <w:rFonts w:ascii="Times New Roman" w:hAnsi="Times New Roman"/>
                <w:sz w:val="20"/>
                <w:szCs w:val="20"/>
                <w:lang w:val="en-GB" w:eastAsia="ro-RO"/>
              </w:rPr>
              <w:t xml:space="preserve">   </w:t>
            </w:r>
          </w:p>
          <w:p w:rsidRPr="00667581" w:rsidR="00D734A4" w:rsidP="00FD2F51" w:rsidRDefault="00D734A4" w14:paraId="29D6B04F" w14:textId="77777777">
            <w:pPr>
              <w:spacing w:after="0" w:line="240" w:lineRule="auto"/>
              <w:contextualSpacing/>
              <w:rPr>
                <w:rFonts w:ascii="Times New Roman" w:hAnsi="Times New Roman"/>
                <w:sz w:val="20"/>
                <w:szCs w:val="20"/>
                <w:lang w:val="en-GB" w:eastAsia="ro-RO"/>
              </w:rPr>
            </w:pPr>
            <w:r w:rsidRPr="00667581" w:rsidR="00D734A4">
              <w:rPr>
                <w:rFonts w:ascii="Times New Roman" w:hAnsi="Times New Roman"/>
                <w:sz w:val="20"/>
                <w:szCs w:val="20"/>
                <w:lang w:val="en-GB" w:eastAsia="ro-RO"/>
              </w:rPr>
              <w:t xml:space="preserve"> </w:t>
            </w:r>
          </w:p>
        </w:tc>
      </w:tr>
      <w:tr w:rsidRPr="00667581" w:rsidR="00D734A4" w:rsidTr="2F1C8A96" w14:paraId="0D0E55B6" w14:textId="77777777">
        <w:trPr>
          <w:cantSplit/>
        </w:trPr>
        <w:tc>
          <w:tcPr>
            <w:tcW w:w="1667" w:type="pct"/>
            <w:tcMar/>
          </w:tcPr>
          <w:p w:rsidRPr="00667581" w:rsidR="00D734A4" w:rsidP="00FD2F51" w:rsidRDefault="00D734A4"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D734A4" w:rsidP="00FD2F51" w:rsidRDefault="00D734A4" w14:paraId="7D34F5C7" w14:textId="77777777">
            <w:pPr>
              <w:spacing w:after="0" w:line="240" w:lineRule="auto"/>
              <w:contextualSpacing/>
              <w:rPr>
                <w:rFonts w:ascii="Times New Roman" w:hAnsi="Times New Roman"/>
                <w:sz w:val="20"/>
                <w:szCs w:val="20"/>
                <w:lang w:val="en-GB" w:eastAsia="ro-RO"/>
              </w:rPr>
            </w:pPr>
          </w:p>
          <w:p w:rsidRPr="00667581" w:rsidR="00D734A4" w:rsidP="00FD2F51" w:rsidRDefault="00D734A4" w14:paraId="0B4020A7" w14:textId="77777777">
            <w:pPr>
              <w:spacing w:after="0" w:line="240" w:lineRule="auto"/>
              <w:contextualSpacing/>
              <w:rPr>
                <w:rFonts w:ascii="Times New Roman" w:hAnsi="Times New Roman"/>
                <w:sz w:val="20"/>
                <w:szCs w:val="20"/>
                <w:lang w:val="en-GB" w:eastAsia="ro-RO"/>
              </w:rPr>
            </w:pPr>
          </w:p>
          <w:p w:rsidRPr="00667581" w:rsidR="00D734A4" w:rsidP="00FD2F51" w:rsidRDefault="00D734A4" w14:paraId="1D7B270A" w14:textId="77777777">
            <w:pPr>
              <w:spacing w:after="0" w:line="240" w:lineRule="auto"/>
              <w:contextualSpacing/>
              <w:rPr>
                <w:rFonts w:ascii="Times New Roman" w:hAnsi="Times New Roman"/>
                <w:sz w:val="20"/>
                <w:szCs w:val="20"/>
                <w:lang w:val="en-GB" w:eastAsia="ro-RO"/>
              </w:rPr>
            </w:pPr>
          </w:p>
        </w:tc>
        <w:tc>
          <w:tcPr>
            <w:tcW w:w="1667" w:type="pct"/>
            <w:tcMar/>
          </w:tcPr>
          <w:p w:rsidRPr="00667581" w:rsidR="00D734A4" w:rsidP="00FD2F51" w:rsidRDefault="00D734A4"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tcMar/>
          </w:tcPr>
          <w:p w:rsidRPr="00667581" w:rsidR="00D734A4" w:rsidP="00FD2F51" w:rsidRDefault="00D734A4"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D734A4" w:rsidP="00FD2F51" w:rsidRDefault="00D734A4" w14:paraId="4F904CB7" w14:textId="77777777">
            <w:pPr>
              <w:spacing w:after="0" w:line="240" w:lineRule="auto"/>
              <w:contextualSpacing/>
              <w:rPr>
                <w:rFonts w:ascii="Times New Roman" w:hAnsi="Times New Roman"/>
                <w:sz w:val="20"/>
                <w:szCs w:val="20"/>
                <w:lang w:val="en-GB" w:eastAsia="ro-RO"/>
              </w:rPr>
            </w:pPr>
          </w:p>
          <w:p w:rsidRPr="00667581" w:rsidR="00D734A4" w:rsidP="00FD2F51" w:rsidRDefault="00D734A4" w14:paraId="06971CD3" w14:textId="77777777">
            <w:pPr>
              <w:spacing w:after="0" w:line="240" w:lineRule="auto"/>
              <w:contextualSpacing/>
              <w:rPr>
                <w:rFonts w:ascii="Times New Roman" w:hAnsi="Times New Roman"/>
                <w:sz w:val="20"/>
                <w:szCs w:val="20"/>
                <w:lang w:val="en-GB" w:eastAsia="ro-RO"/>
              </w:rPr>
            </w:pPr>
          </w:p>
          <w:p w:rsidRPr="00667581" w:rsidR="00D734A4" w:rsidP="00FD2F51" w:rsidRDefault="00D734A4" w14:paraId="2A1F701D" w14:textId="77777777">
            <w:pPr>
              <w:spacing w:after="0" w:line="240" w:lineRule="auto"/>
              <w:contextualSpacing/>
              <w:rPr>
                <w:rFonts w:ascii="Times New Roman" w:hAnsi="Times New Roman"/>
                <w:sz w:val="20"/>
                <w:szCs w:val="20"/>
                <w:lang w:val="en-GB" w:eastAsia="ro-RO"/>
              </w:rPr>
            </w:pPr>
          </w:p>
        </w:tc>
      </w:tr>
    </w:tbl>
    <w:p w:rsidRPr="00667581" w:rsidR="00D734A4" w:rsidP="00D734A4" w:rsidRDefault="00D734A4" w14:paraId="03EFCA41" w14:textId="77777777">
      <w:pPr>
        <w:spacing w:after="0" w:line="240" w:lineRule="auto"/>
        <w:rPr>
          <w:rFonts w:ascii="Times New Roman" w:hAnsi="Times New Roman"/>
          <w:sz w:val="20"/>
          <w:szCs w:val="20"/>
          <w:lang w:val="en-GB"/>
        </w:rPr>
      </w:pPr>
    </w:p>
    <w:p w:rsidRPr="00667581" w:rsidR="00D734A4" w:rsidP="00D734A4" w:rsidRDefault="00D734A4" w14:paraId="5F96A722" w14:textId="77777777">
      <w:pPr>
        <w:spacing w:after="0" w:line="240" w:lineRule="auto"/>
        <w:rPr>
          <w:rFonts w:ascii="Times New Roman" w:hAnsi="Times New Roman"/>
          <w:sz w:val="20"/>
          <w:szCs w:val="20"/>
        </w:rPr>
      </w:pPr>
    </w:p>
    <w:p w:rsidR="00816960" w:rsidRDefault="00816960" w14:paraId="5B95CD12" w14:textId="77777777"/>
    <w:sectPr w:rsidR="00816960" w:rsidSect="00FD2F51">
      <w:headerReference w:type="default" r:id="rId10"/>
      <w:pgSz w:w="11907" w:h="16839" w:orient="portrait" w:code="9"/>
      <w:pgMar w:top="-2880" w:right="851" w:bottom="284" w:left="1134" w:header="0" w:footer="708" w:gutter="0"/>
      <w:cols w:space="708"/>
      <w:docGrid w:linePitch="360"/>
      <w:footerReference w:type="default" r:id="R27fcb272f6cd41cf"/>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62" w:rsidRDefault="00E37262" w14:paraId="75E2D42D" w14:textId="77777777">
      <w:r>
        <w:separator/>
      </w:r>
    </w:p>
  </w:endnote>
  <w:endnote w:type="continuationSeparator" w:id="0">
    <w:p w:rsidR="00E37262" w:rsidRDefault="00E37262" w14:paraId="0D97D59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5EAA7FC" w:rsidTr="05EAA7FC" w14:paraId="0DC3DAED">
      <w:trPr>
        <w:trHeight w:val="300"/>
      </w:trPr>
      <w:tc>
        <w:tcPr>
          <w:tcW w:w="3305" w:type="dxa"/>
          <w:tcMar/>
        </w:tcPr>
        <w:p w:rsidR="05EAA7FC" w:rsidP="05EAA7FC" w:rsidRDefault="05EAA7FC" w14:paraId="5958A338" w14:textId="2F451FF8">
          <w:pPr>
            <w:pStyle w:val="Header"/>
            <w:bidi w:val="0"/>
            <w:ind w:left="-115"/>
            <w:jc w:val="left"/>
            <w:rPr/>
          </w:pPr>
        </w:p>
      </w:tc>
      <w:tc>
        <w:tcPr>
          <w:tcW w:w="3305" w:type="dxa"/>
          <w:tcMar/>
        </w:tcPr>
        <w:p w:rsidR="05EAA7FC" w:rsidP="05EAA7FC" w:rsidRDefault="05EAA7FC" w14:paraId="06B62AEB" w14:textId="6546297E">
          <w:pPr>
            <w:pStyle w:val="Header"/>
            <w:bidi w:val="0"/>
            <w:jc w:val="center"/>
            <w:rPr/>
          </w:pPr>
        </w:p>
      </w:tc>
      <w:tc>
        <w:tcPr>
          <w:tcW w:w="3305" w:type="dxa"/>
          <w:tcMar/>
        </w:tcPr>
        <w:p w:rsidR="05EAA7FC" w:rsidP="05EAA7FC" w:rsidRDefault="05EAA7FC" w14:paraId="6BA1DCB6" w14:textId="70CDA99F">
          <w:pPr>
            <w:pStyle w:val="Header"/>
            <w:bidi w:val="0"/>
            <w:ind w:right="-115"/>
            <w:jc w:val="right"/>
            <w:rPr/>
          </w:pPr>
        </w:p>
      </w:tc>
    </w:tr>
  </w:tbl>
  <w:p w:rsidR="05EAA7FC" w:rsidP="05EAA7FC" w:rsidRDefault="05EAA7FC" w14:paraId="0D1780A5" w14:textId="758A0FAF">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62" w:rsidRDefault="00E37262" w14:paraId="57332196" w14:textId="77777777">
      <w:r>
        <w:separator/>
      </w:r>
    </w:p>
  </w:footnote>
  <w:footnote w:type="continuationSeparator" w:id="0">
    <w:p w:rsidR="00E37262" w:rsidRDefault="00E37262" w14:paraId="0A92BF6F"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FD2F51" w:rsidP="00FD2F51" w:rsidRDefault="6B70016D" w14:paraId="66EA7009" w14:textId="4965D446">
    <w:pPr>
      <w:pStyle w:val="Header"/>
      <w:ind w:left="-1440"/>
      <w:rPr/>
    </w:pPr>
    <w:r w:rsidR="05EAA7FC">
      <w:rPr/>
      <w:t xml:space="preserve"> </w:t>
    </w:r>
  </w:p>
  <w:p w:rsidRPr="008D0032" w:rsidR="008D0032" w:rsidP="05EAA7FC" w:rsidRDefault="00FD2F51" w14:paraId="6B9A961F" w14:textId="7A256B8F">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both"/>
      <w:rPr/>
    </w:pPr>
    <w:r w:rsidR="05EAA7FC">
      <w:drawing>
        <wp:inline wp14:editId="1ADC2A6F" wp14:anchorId="36107EBC">
          <wp:extent cx="6487886" cy="1419225"/>
          <wp:effectExtent l="0" t="0" r="0" b="0"/>
          <wp:docPr id="440507852" name="" title=""/>
          <wp:cNvGraphicFramePr>
            <a:graphicFrameLocks noChangeAspect="1"/>
          </wp:cNvGraphicFramePr>
          <a:graphic>
            <a:graphicData uri="http://schemas.openxmlformats.org/drawingml/2006/picture">
              <pic:pic>
                <pic:nvPicPr>
                  <pic:cNvPr id="0" name=""/>
                  <pic:cNvPicPr/>
                </pic:nvPicPr>
                <pic:blipFill>
                  <a:blip r:embed="Rd5fb6d4a09104e5a">
                    <a:extLst>
                      <a:ext xmlns:a="http://schemas.openxmlformats.org/drawingml/2006/main" uri="{28A0092B-C50C-407E-A947-70E740481C1C}">
                        <a14:useLocalDpi val="0"/>
                      </a:ext>
                    </a:extLst>
                  </a:blip>
                  <a:stretch>
                    <a:fillRect/>
                  </a:stretch>
                </pic:blipFill>
                <pic:spPr>
                  <a:xfrm>
                    <a:off x="0" y="0"/>
                    <a:ext cx="6487886" cy="1419225"/>
                  </a:xfrm>
                  <a:prstGeom prst="rect">
                    <a:avLst/>
                  </a:prstGeom>
                </pic:spPr>
              </pic:pic>
            </a:graphicData>
          </a:graphic>
        </wp:inline>
      </w:drawing>
    </w:r>
    <w:r>
      <w:br/>
    </w:r>
    <w:r w:rsidR="05EAA7FC">
      <w:rPr/>
      <w:t xml:space="preserve">                        </w:t>
    </w:r>
    <w:r w:rsidR="05EAA7FC">
      <w:rPr/>
      <w:t xml:space="preserve">                                                       </w:t>
    </w:r>
  </w:p>
</w:hdr>
</file>

<file path=word/intelligence2.xml><?xml version="1.0" encoding="utf-8"?>
<int2:intelligence xmlns:int2="http://schemas.microsoft.com/office/intelligence/2020/intelligence">
  <int2:observations>
    <int2:bookmark int2:bookmarkName="_Int_qNCbHF0Q" int2:invalidationBookmarkName="" int2:hashCode="ohu2DDVr3d2o3U" int2:id="TvQUvXh3">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1">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rPr>
    </w:lvl>
    <w:lvl w:ilvl="8" w:tplc="04140005" w:tentative="1">
      <w:start w:val="1"/>
      <w:numFmt w:val="bullet"/>
      <w:lvlText w:val=""/>
      <w:lvlJc w:val="left"/>
      <w:pPr>
        <w:ind w:left="6480" w:hanging="360"/>
      </w:pPr>
      <w:rPr>
        <w:rFonts w:hint="default" w:ascii="Wingdings" w:hAnsi="Wingdings"/>
      </w:rPr>
    </w:lvl>
  </w:abstractNum>
  <w:abstractNum w:abstractNumId="2">
    <w:nsid w:val="232E4E68"/>
    <w:multiLevelType w:val="hybridMultilevel"/>
    <w:tmpl w:val="8876C1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41F87ACA"/>
    <w:multiLevelType w:val="hybridMultilevel"/>
    <w:tmpl w:val="20F020B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5">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6">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7"/>
    <o:shapelayout v:ext="edit">
      <o:idmap v:ext="edit" data="2"/>
      <o:rules v:ext="edit">
        <o:r id="V:Rule1" type="connector" idref="#Straight Connector 6"/>
      </o:rules>
    </o:shapelayout>
  </w:hdrShapeDefaults>
  <w:footnotePr>
    <w:footnote w:id="-1"/>
    <w:footnote w:id="0"/>
  </w:footnotePr>
  <w:endnotePr>
    <w:endnote w:id="-1"/>
    <w:endnote w:id="0"/>
  </w:endnotePr>
  <w:compat>
    <w:compatSetting w:name="compatibilityMode" w:uri="http://schemas.microsoft.com/office/word" w:val="12"/>
  </w:compat>
  <w:rsids>
    <w:rsidRoot w:val="00D734A4"/>
    <w:rsid w:val="000E3425"/>
    <w:rsid w:val="002C38C9"/>
    <w:rsid w:val="003B6551"/>
    <w:rsid w:val="00437F3A"/>
    <w:rsid w:val="007333DF"/>
    <w:rsid w:val="00816960"/>
    <w:rsid w:val="008D0032"/>
    <w:rsid w:val="00D734A4"/>
    <w:rsid w:val="00E37262"/>
    <w:rsid w:val="00EC79E9"/>
    <w:rsid w:val="00FD2F51"/>
    <w:rsid w:val="02343B36"/>
    <w:rsid w:val="05EAA7FC"/>
    <w:rsid w:val="0F37364C"/>
    <w:rsid w:val="11CD0EC1"/>
    <w:rsid w:val="16CB986D"/>
    <w:rsid w:val="2466150C"/>
    <w:rsid w:val="24EC110D"/>
    <w:rsid w:val="26C778B4"/>
    <w:rsid w:val="2953DF92"/>
    <w:rsid w:val="2CF575D9"/>
    <w:rsid w:val="2DBC27B5"/>
    <w:rsid w:val="2F1C8A96"/>
    <w:rsid w:val="33EA7D61"/>
    <w:rsid w:val="35BC7514"/>
    <w:rsid w:val="35F8877C"/>
    <w:rsid w:val="41BB4594"/>
    <w:rsid w:val="50A5950E"/>
    <w:rsid w:val="53840F95"/>
    <w:rsid w:val="59B70D34"/>
    <w:rsid w:val="5C960848"/>
    <w:rsid w:val="62546785"/>
    <w:rsid w:val="6493EF17"/>
    <w:rsid w:val="6B70016D"/>
    <w:rsid w:val="7990C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7"/>
    <o:shapelayout v:ext="edit">
      <o:idmap v:ext="edit" data="1"/>
    </o:shapelayout>
  </w:shapeDefaults>
  <w:decimalSymbol w:val="."/>
  <w:listSeparator w:val=","/>
  <w14:docId w14:val="61BEF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D734A4"/>
    <w:pPr>
      <w:spacing w:after="200" w:line="276" w:lineRule="auto"/>
    </w:pPr>
    <w:rPr>
      <w:rFonts w:ascii="Calibri" w:hAnsi="Calibri"/>
      <w:sz w:val="22"/>
      <w:szCs w:val="22"/>
      <w:lang w:val="en-US" w:eastAsia="en-US"/>
    </w:rPr>
  </w:style>
  <w:style w:type="paragraph" w:styleId="Heading1">
    <w:name w:val="heading 1"/>
    <w:basedOn w:val="Normal"/>
    <w:next w:val="Normal"/>
    <w:link w:val="Heading1Char"/>
    <w:qFormat/>
    <w:rsid w:val="00D734A4"/>
    <w:pPr>
      <w:keepNext/>
      <w:keepLines/>
      <w:spacing w:before="480" w:after="0"/>
      <w:outlineLvl w:val="0"/>
    </w:pPr>
    <w:rPr>
      <w:rFonts w:ascii="Cambria" w:hAnsi="Cambria"/>
      <w:b/>
      <w:bCs/>
      <w:color w:val="365F91"/>
      <w:sz w:val="28"/>
      <w:szCs w:val="28"/>
      <w:lang w:val="ro-RO" w:eastAsia="ro-RO"/>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D734A4"/>
    <w:rPr>
      <w:rFonts w:ascii="Cambria" w:hAnsi="Cambria"/>
      <w:b/>
      <w:bCs/>
      <w:color w:val="365F91"/>
      <w:sz w:val="28"/>
      <w:szCs w:val="28"/>
      <w:lang w:val="ro-RO" w:eastAsia="ro-RO" w:bidi="ar-SA"/>
    </w:rPr>
  </w:style>
  <w:style w:type="paragraph" w:styleId="Header">
    <w:name w:val="header"/>
    <w:basedOn w:val="Normal"/>
    <w:link w:val="HeaderChar"/>
    <w:unhideWhenUsed/>
    <w:rsid w:val="00D734A4"/>
    <w:pPr>
      <w:tabs>
        <w:tab w:val="center" w:pos="4680"/>
        <w:tab w:val="right" w:pos="9360"/>
      </w:tabs>
      <w:spacing w:after="0" w:line="240" w:lineRule="auto"/>
    </w:pPr>
  </w:style>
  <w:style w:type="character" w:styleId="HeaderChar" w:customStyle="1">
    <w:name w:val="Header Char"/>
    <w:basedOn w:val="DefaultParagraphFont"/>
    <w:link w:val="Header"/>
    <w:locked/>
    <w:rsid w:val="00D734A4"/>
    <w:rPr>
      <w:rFonts w:ascii="Calibri" w:hAnsi="Calibri"/>
      <w:sz w:val="22"/>
      <w:szCs w:val="22"/>
      <w:lang w:val="en-US" w:eastAsia="en-US" w:bidi="ar-SA"/>
    </w:rPr>
  </w:style>
  <w:style w:type="paragraph" w:styleId="ListParagraph">
    <w:name w:val="List Paragraph"/>
    <w:basedOn w:val="Normal"/>
    <w:qFormat/>
    <w:rsid w:val="00D734A4"/>
    <w:pPr>
      <w:ind w:left="720"/>
      <w:contextualSpacing/>
    </w:pPr>
    <w:rPr>
      <w:lang w:val="en-GB"/>
    </w:rPr>
  </w:style>
  <w:style w:type="paragraph" w:styleId="NormalWeb">
    <w:name w:val="Normal (Web)"/>
    <w:basedOn w:val="Normal"/>
    <w:unhideWhenUsed/>
    <w:rsid w:val="00D734A4"/>
    <w:pPr>
      <w:spacing w:before="100" w:beforeAutospacing="1" w:after="100" w:afterAutospacing="1" w:line="240" w:lineRule="auto"/>
    </w:pPr>
    <w:rPr>
      <w:rFonts w:ascii="Times New Roman" w:hAnsi="Times New Roman"/>
      <w:sz w:val="24"/>
      <w:szCs w:val="24"/>
    </w:rPr>
  </w:style>
  <w:style w:type="paragraph" w:styleId="Biblio" w:customStyle="1">
    <w:name w:val="Biblio"/>
    <w:basedOn w:val="Normal"/>
    <w:qFormat/>
    <w:rsid w:val="00D734A4"/>
    <w:pPr>
      <w:spacing w:after="0" w:line="240" w:lineRule="auto"/>
      <w:ind w:left="360" w:hanging="360"/>
    </w:pPr>
    <w:rPr>
      <w:rFonts w:ascii="Times New Roman" w:hAnsi="Times New Roman" w:cs="Times"/>
      <w:sz w:val="20"/>
      <w:szCs w:val="24"/>
      <w:lang w:val="en-GB" w:eastAsia="ro-RO"/>
    </w:rPr>
  </w:style>
  <w:style w:type="paragraph" w:styleId="Default" w:customStyle="1">
    <w:name w:val="Default"/>
    <w:rsid w:val="00D734A4"/>
    <w:pPr>
      <w:widowControl w:val="0"/>
    </w:pPr>
    <w:rPr>
      <w:rFonts w:eastAsia="ヒラギノ角ゴ Pro W3"/>
      <w:color w:val="000000"/>
      <w:lang w:val="en-AU" w:eastAsia="en-US"/>
    </w:rPr>
  </w:style>
  <w:style w:type="paragraph" w:styleId="CM22" w:customStyle="1">
    <w:name w:val="CM22"/>
    <w:next w:val="Default"/>
    <w:rsid w:val="00D734A4"/>
    <w:pPr>
      <w:widowControl w:val="0"/>
    </w:pPr>
    <w:rPr>
      <w:rFonts w:eastAsia="ヒラギノ角ゴ Pro W3"/>
      <w:color w:val="000000"/>
      <w:sz w:val="24"/>
      <w:lang w:val="en-US" w:eastAsia="en-US"/>
    </w:rPr>
  </w:style>
  <w:style w:type="paragraph" w:styleId="CM7" w:customStyle="1">
    <w:name w:val="CM7"/>
    <w:next w:val="Default"/>
    <w:rsid w:val="00D734A4"/>
    <w:pPr>
      <w:widowControl w:val="0"/>
    </w:pPr>
    <w:rPr>
      <w:rFonts w:eastAsia="ヒラギノ角ゴ Pro W3"/>
      <w:color w:val="000000"/>
      <w:sz w:val="24"/>
      <w:lang w:val="en-AU" w:eastAsia="en-US"/>
    </w:rPr>
  </w:style>
  <w:style w:type="paragraph" w:styleId="CM24" w:customStyle="1">
    <w:name w:val="CM24"/>
    <w:next w:val="Default"/>
    <w:rsid w:val="00D734A4"/>
    <w:pPr>
      <w:widowControl w:val="0"/>
    </w:pPr>
    <w:rPr>
      <w:rFonts w:eastAsia="ヒラギノ角ゴ Pro W3"/>
      <w:color w:val="000000"/>
      <w:sz w:val="24"/>
      <w:lang w:val="en-US" w:eastAsia="en-US"/>
    </w:rPr>
  </w:style>
  <w:style w:type="paragraph" w:styleId="CM21" w:customStyle="1">
    <w:name w:val="CM21"/>
    <w:next w:val="Default"/>
    <w:rsid w:val="00D734A4"/>
    <w:pPr>
      <w:widowControl w:val="0"/>
    </w:pPr>
    <w:rPr>
      <w:rFonts w:eastAsia="ヒラギノ角ゴ Pro W3"/>
      <w:color w:val="000000"/>
      <w:sz w:val="24"/>
      <w:lang w:val="en-US" w:eastAsia="en-US"/>
    </w:rPr>
  </w:style>
  <w:style w:type="paragraph" w:styleId="Footer">
    <w:name w:val="footer"/>
    <w:basedOn w:val="Normal"/>
    <w:link w:val="FooterChar"/>
    <w:rsid w:val="008D0032"/>
    <w:pPr>
      <w:tabs>
        <w:tab w:val="center" w:pos="4680"/>
        <w:tab w:val="right" w:pos="9360"/>
      </w:tabs>
      <w:spacing w:after="0" w:line="240" w:lineRule="auto"/>
    </w:pPr>
  </w:style>
  <w:style w:type="character" w:styleId="FooterChar" w:customStyle="1">
    <w:name w:val="Footer Char"/>
    <w:basedOn w:val="DefaultParagraphFont"/>
    <w:link w:val="Footer"/>
    <w:rsid w:val="008D0032"/>
    <w:rPr>
      <w:rFonts w:ascii="Calibri" w:hAnsi="Calibri"/>
      <w:sz w:val="22"/>
      <w:szCs w:val="22"/>
      <w:lang w:val="en-US" w:eastAsia="en-US"/>
    </w:rPr>
  </w:style>
  <w:style w:type="character" w:styleId="Hyperlink">
    <w:name w:val="Hyperlink"/>
    <w:basedOn w:val="DefaultParagraphFont"/>
    <w:rsid w:val="008D0032"/>
    <w:rPr>
      <w:color w:val="0000FF" w:themeColor="hyperlink"/>
      <w:u w:val="single"/>
    </w:rPr>
  </w:style>
  <w:style w:type="paragraph" w:styleId="BalloonText">
    <w:name w:val="Balloon Text"/>
    <w:basedOn w:val="Normal"/>
    <w:link w:val="BalloonTextChar"/>
    <w:rsid w:val="008D0032"/>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rsid w:val="008D0032"/>
    <w:rPr>
      <w:rFonts w:ascii="Tahoma" w:hAnsi="Tahoma" w:cs="Tahoma"/>
      <w:sz w:val="16"/>
      <w:szCs w:val="16"/>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5.png" Id="R2a5c178538334086" /><Relationship Type="http://schemas.openxmlformats.org/officeDocument/2006/relationships/footer" Target="footer.xml" Id="R27fcb272f6cd41cf" /><Relationship Type="http://schemas.microsoft.com/office/2020/10/relationships/intelligence" Target="intelligence2.xml" Id="R8daacaef0fcb4357" /></Relationships>
</file>

<file path=word/_rels/header1.xml.rels>&#65279;<?xml version="1.0" encoding="utf-8"?><Relationships xmlns="http://schemas.openxmlformats.org/package/2006/relationships"><Relationship Type="http://schemas.openxmlformats.org/officeDocument/2006/relationships/image" Target="/media/image6.png" Id="Rd5fb6d4a09104e5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UBB</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COURSE SYLLABUS</dc:title>
  <dc:creator>Bianca</dc:creator>
  <lastModifiedBy>BIANCA-DORIS BRETAN</lastModifiedBy>
  <revision>11</revision>
  <dcterms:created xsi:type="dcterms:W3CDTF">2021-03-23T19:17:00.0000000Z</dcterms:created>
  <dcterms:modified xsi:type="dcterms:W3CDTF">2024-04-09T12:12:44.1345381Z</dcterms:modified>
</coreProperties>
</file>